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E3F4" w14:textId="77777777" w:rsidR="00DB7025" w:rsidRPr="002611AC" w:rsidRDefault="00DB7025" w:rsidP="00DB7025">
      <w:pPr>
        <w:pStyle w:val="BodyText"/>
        <w:spacing w:before="82"/>
        <w:ind w:left="2604" w:right="2588"/>
        <w:jc w:val="both"/>
        <w:rPr>
          <w:rFonts w:ascii="Times New Roman" w:hAnsi="Times New Roman" w:cs="Times New Roman"/>
        </w:rPr>
      </w:pPr>
      <w:r w:rsidRPr="002611AC">
        <w:rPr>
          <w:rFonts w:ascii="Times New Roman" w:hAnsi="Times New Roman" w:cs="Times New Roman"/>
        </w:rPr>
        <w:t>STANDARDS OF STUDENT CONDUCT</w:t>
      </w:r>
    </w:p>
    <w:p w14:paraId="4FDCBEDD" w14:textId="77777777" w:rsidR="00DB7025" w:rsidRPr="002611AC" w:rsidRDefault="00DB7025" w:rsidP="00DB7025">
      <w:pPr>
        <w:pStyle w:val="BodyText"/>
        <w:jc w:val="both"/>
        <w:rPr>
          <w:rFonts w:ascii="Times New Roman" w:hAnsi="Times New Roman" w:cs="Times New Roman"/>
        </w:rPr>
      </w:pPr>
    </w:p>
    <w:p w14:paraId="6292F91A" w14:textId="77777777" w:rsidR="00DB7025" w:rsidRPr="002611AC" w:rsidRDefault="00DB7025" w:rsidP="00DB7025">
      <w:pPr>
        <w:pStyle w:val="BodyText"/>
        <w:ind w:left="120" w:right="234" w:firstLine="720"/>
        <w:jc w:val="both"/>
        <w:rPr>
          <w:rFonts w:ascii="Times New Roman" w:hAnsi="Times New Roman" w:cs="Times New Roman"/>
        </w:rPr>
      </w:pPr>
      <w:r w:rsidRPr="002611AC">
        <w:rPr>
          <w:rFonts w:ascii="Times New Roman" w:hAnsi="Times New Roman" w:cs="Times New Roman"/>
        </w:rPr>
        <w:t>The following are standards of student conduct established by the School Board for all students. The consequences of any act are determined on the basis of the facts presented in each situation in the reasonable discretion of the Board, its designated committees and other appropriate school officials.</w:t>
      </w:r>
    </w:p>
    <w:p w14:paraId="3B6B4BF6" w14:textId="77777777" w:rsidR="00DB7025" w:rsidRPr="002611AC" w:rsidRDefault="00DB7025" w:rsidP="00DB7025">
      <w:pPr>
        <w:pStyle w:val="BodyText"/>
        <w:jc w:val="both"/>
        <w:rPr>
          <w:rFonts w:ascii="Times New Roman" w:hAnsi="Times New Roman" w:cs="Times New Roman"/>
        </w:rPr>
      </w:pPr>
    </w:p>
    <w:p w14:paraId="1E4DFD54"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Assault and</w:t>
      </w:r>
      <w:r w:rsidRPr="002611AC">
        <w:rPr>
          <w:rFonts w:ascii="Times New Roman" w:hAnsi="Times New Roman" w:cs="Times New Roman"/>
          <w:spacing w:val="-4"/>
          <w:sz w:val="24"/>
          <w:szCs w:val="24"/>
        </w:rPr>
        <w:t xml:space="preserve"> </w:t>
      </w:r>
      <w:r w:rsidRPr="002611AC">
        <w:rPr>
          <w:rFonts w:ascii="Times New Roman" w:hAnsi="Times New Roman" w:cs="Times New Roman"/>
          <w:sz w:val="24"/>
          <w:szCs w:val="24"/>
        </w:rPr>
        <w:t>Battery</w:t>
      </w:r>
    </w:p>
    <w:p w14:paraId="30FC34A4"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567C4919"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A student shall not assault or commit battery upon another person on school property, on school buses or during school activities on or off school property.</w:t>
      </w:r>
    </w:p>
    <w:p w14:paraId="790D35E5" w14:textId="77777777" w:rsidR="00DB7025" w:rsidRPr="002611AC" w:rsidRDefault="00DB7025" w:rsidP="00DB7025">
      <w:pPr>
        <w:pStyle w:val="BodyText"/>
        <w:jc w:val="both"/>
        <w:rPr>
          <w:rFonts w:ascii="Times New Roman" w:hAnsi="Times New Roman" w:cs="Times New Roman"/>
        </w:rPr>
      </w:pPr>
    </w:p>
    <w:p w14:paraId="0AD98F07" w14:textId="77777777" w:rsidR="00DB7025" w:rsidRDefault="00DB7025" w:rsidP="00DB7025">
      <w:pPr>
        <w:pStyle w:val="BodyText"/>
        <w:ind w:left="840"/>
        <w:jc w:val="both"/>
        <w:rPr>
          <w:rFonts w:ascii="Times New Roman" w:hAnsi="Times New Roman" w:cs="Times New Roman"/>
        </w:rPr>
      </w:pPr>
      <w:r w:rsidRPr="002611AC">
        <w:rPr>
          <w:rFonts w:ascii="Times New Roman" w:hAnsi="Times New Roman" w:cs="Times New Roman"/>
        </w:rPr>
        <w:t>An assault is a threat of bodily injury.</w:t>
      </w:r>
    </w:p>
    <w:p w14:paraId="5750A455" w14:textId="77777777" w:rsidR="00DB7025" w:rsidRDefault="00DB7025" w:rsidP="00DB7025">
      <w:pPr>
        <w:pStyle w:val="BodyText"/>
        <w:ind w:left="840"/>
        <w:jc w:val="both"/>
        <w:rPr>
          <w:rFonts w:ascii="Times New Roman" w:hAnsi="Times New Roman" w:cs="Times New Roman"/>
        </w:rPr>
      </w:pPr>
    </w:p>
    <w:p w14:paraId="4BBD31D6" w14:textId="77777777" w:rsidR="00DB7025" w:rsidRPr="002611AC" w:rsidRDefault="00DB7025" w:rsidP="00DB7025">
      <w:pPr>
        <w:pStyle w:val="BodyText"/>
        <w:ind w:left="840"/>
        <w:jc w:val="both"/>
        <w:rPr>
          <w:rFonts w:ascii="Times New Roman" w:hAnsi="Times New Roman" w:cs="Times New Roman"/>
        </w:rPr>
      </w:pPr>
      <w:r w:rsidRPr="002611AC">
        <w:rPr>
          <w:rFonts w:ascii="Times New Roman" w:hAnsi="Times New Roman" w:cs="Times New Roman"/>
        </w:rPr>
        <w:t>A battery is any bodily hurt, however slight, done to another in an angry, rude or vengeful manner.</w:t>
      </w:r>
    </w:p>
    <w:p w14:paraId="342DBA3B" w14:textId="77777777" w:rsidR="00DB7025" w:rsidRPr="002611AC" w:rsidRDefault="00DB7025" w:rsidP="00DB7025">
      <w:pPr>
        <w:pStyle w:val="BodyText"/>
        <w:jc w:val="both"/>
        <w:rPr>
          <w:rFonts w:ascii="Times New Roman" w:hAnsi="Times New Roman" w:cs="Times New Roman"/>
        </w:rPr>
      </w:pPr>
    </w:p>
    <w:p w14:paraId="594E3AF4"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Attendance;</w:t>
      </w:r>
      <w:r w:rsidRPr="002611AC">
        <w:rPr>
          <w:rFonts w:ascii="Times New Roman" w:hAnsi="Times New Roman" w:cs="Times New Roman"/>
          <w:spacing w:val="-3"/>
          <w:sz w:val="24"/>
          <w:szCs w:val="24"/>
        </w:rPr>
        <w:t xml:space="preserve"> </w:t>
      </w:r>
      <w:r w:rsidRPr="002611AC">
        <w:rPr>
          <w:rFonts w:ascii="Times New Roman" w:hAnsi="Times New Roman" w:cs="Times New Roman"/>
          <w:sz w:val="24"/>
          <w:szCs w:val="24"/>
        </w:rPr>
        <w:t>Truancy</w:t>
      </w:r>
    </w:p>
    <w:p w14:paraId="29389475"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7AA422F8"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attend school on a regular and punctual basis unless otherwise excused in accordance with School Board policy or regulation. (See Policy JED Student Absences/Excuses/Dismissals.)</w:t>
      </w:r>
    </w:p>
    <w:p w14:paraId="05DE7577"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424D02F6" w14:textId="77777777" w:rsidR="00DB7025" w:rsidRPr="002611AC" w:rsidRDefault="00DB7025" w:rsidP="00DB7025">
      <w:pPr>
        <w:pStyle w:val="ListParagraph"/>
        <w:tabs>
          <w:tab w:val="left" w:pos="839"/>
          <w:tab w:val="left" w:pos="840"/>
        </w:tabs>
        <w:ind w:firstLine="0"/>
        <w:jc w:val="both"/>
        <w:rPr>
          <w:rFonts w:ascii="Times New Roman" w:hAnsi="Times New Roman" w:cs="Times New Roman"/>
          <w:sz w:val="24"/>
          <w:szCs w:val="24"/>
        </w:rPr>
      </w:pPr>
      <w:r w:rsidRPr="002611AC">
        <w:rPr>
          <w:rFonts w:ascii="Times New Roman" w:hAnsi="Times New Roman" w:cs="Times New Roman"/>
          <w:sz w:val="24"/>
          <w:szCs w:val="24"/>
        </w:rPr>
        <w:t>If a student who is under 18 years of age has 10 or more unexcused absences from school on consecutive school days, the principal may notify the juvenile and domestic relations court, which may take action to suspend the student’s driver’s license.</w:t>
      </w:r>
    </w:p>
    <w:p w14:paraId="1F778211" w14:textId="77777777" w:rsidR="00DB7025" w:rsidRPr="002611AC" w:rsidRDefault="00DB7025" w:rsidP="00DB7025">
      <w:pPr>
        <w:pStyle w:val="BodyText"/>
        <w:jc w:val="both"/>
        <w:rPr>
          <w:rFonts w:ascii="Times New Roman" w:hAnsi="Times New Roman" w:cs="Times New Roman"/>
        </w:rPr>
      </w:pPr>
    </w:p>
    <w:p w14:paraId="46C592D4" w14:textId="77777777" w:rsidR="00DB7025" w:rsidRPr="002611AC" w:rsidRDefault="00DB7025" w:rsidP="00DB7025">
      <w:pPr>
        <w:pStyle w:val="ListParagraph"/>
        <w:numPr>
          <w:ilvl w:val="0"/>
          <w:numId w:val="2"/>
        </w:numPr>
        <w:tabs>
          <w:tab w:val="left" w:pos="839"/>
          <w:tab w:val="left" w:pos="840"/>
        </w:tabs>
        <w:spacing w:before="1"/>
        <w:jc w:val="both"/>
        <w:rPr>
          <w:rFonts w:ascii="Times New Roman" w:hAnsi="Times New Roman" w:cs="Times New Roman"/>
          <w:sz w:val="24"/>
          <w:szCs w:val="24"/>
        </w:rPr>
      </w:pPr>
      <w:r w:rsidRPr="002611AC">
        <w:rPr>
          <w:rFonts w:ascii="Times New Roman" w:hAnsi="Times New Roman" w:cs="Times New Roman"/>
          <w:sz w:val="24"/>
          <w:szCs w:val="24"/>
        </w:rPr>
        <w:t>Bomb</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Threats</w:t>
      </w:r>
    </w:p>
    <w:p w14:paraId="249EA1E3" w14:textId="77777777" w:rsidR="00DB7025" w:rsidRPr="002611AC" w:rsidRDefault="00DB7025" w:rsidP="00DB7025">
      <w:pPr>
        <w:pStyle w:val="BodyText"/>
        <w:spacing w:before="11"/>
        <w:jc w:val="both"/>
        <w:rPr>
          <w:rFonts w:ascii="Times New Roman" w:hAnsi="Times New Roman" w:cs="Times New Roman"/>
        </w:rPr>
      </w:pPr>
    </w:p>
    <w:p w14:paraId="74B55741" w14:textId="77777777" w:rsidR="00DB7025" w:rsidRPr="002611AC" w:rsidRDefault="00DB7025" w:rsidP="00DB7025">
      <w:pPr>
        <w:pStyle w:val="BodyText"/>
        <w:ind w:left="840" w:right="114"/>
        <w:jc w:val="both"/>
        <w:rPr>
          <w:rFonts w:ascii="Times New Roman" w:hAnsi="Times New Roman" w:cs="Times New Roman"/>
        </w:rPr>
      </w:pPr>
      <w:r w:rsidRPr="002611AC">
        <w:rPr>
          <w:rFonts w:ascii="Times New Roman" w:hAnsi="Times New Roman" w:cs="Times New Roman"/>
        </w:rPr>
        <w:t>Students shall not engage in any illegal conduct involving firebombs, explosive or incendiary materials or devices or hoax explosive devices or chemical bombs as defined in the Code of Virginia. Moreover, students shall not make any threats or false threats to bomb school personnel or school property.</w:t>
      </w:r>
    </w:p>
    <w:p w14:paraId="6BE157FD" w14:textId="77777777" w:rsidR="00DB7025" w:rsidRPr="002611AC" w:rsidRDefault="00DB7025" w:rsidP="00DB7025">
      <w:pPr>
        <w:pStyle w:val="BodyText"/>
        <w:jc w:val="both"/>
        <w:rPr>
          <w:rFonts w:ascii="Times New Roman" w:hAnsi="Times New Roman" w:cs="Times New Roman"/>
        </w:rPr>
      </w:pPr>
    </w:p>
    <w:p w14:paraId="3EF97D05" w14:textId="77777777" w:rsidR="00DB7025" w:rsidRPr="002611AC"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Bullying</w:t>
      </w:r>
    </w:p>
    <w:p w14:paraId="043E0941" w14:textId="77777777" w:rsidR="00DB7025" w:rsidRPr="002611AC" w:rsidRDefault="00DB7025" w:rsidP="00DB7025">
      <w:pPr>
        <w:pStyle w:val="BodyText"/>
        <w:jc w:val="both"/>
        <w:rPr>
          <w:rFonts w:ascii="Times New Roman" w:hAnsi="Times New Roman" w:cs="Times New Roman"/>
        </w:rPr>
      </w:pPr>
    </w:p>
    <w:p w14:paraId="5AF5AD52" w14:textId="77777777" w:rsidR="00DB7025" w:rsidRPr="002611AC" w:rsidRDefault="00DB7025" w:rsidP="00DB7025">
      <w:pPr>
        <w:pStyle w:val="BodyText"/>
        <w:ind w:left="840" w:right="118"/>
        <w:jc w:val="both"/>
        <w:rPr>
          <w:rFonts w:ascii="Times New Roman" w:hAnsi="Times New Roman" w:cs="Times New Roman"/>
        </w:rPr>
      </w:pPr>
      <w:r w:rsidRPr="002611AC">
        <w:rPr>
          <w:rFonts w:ascii="Times New Roman" w:hAnsi="Times New Roman" w:cs="Times New Roman"/>
        </w:rPr>
        <w:t>A student, either individually or as a part of a group, shall not bully others either in person or by the use of any communication technology including computer systems, telephones, or instant messaging systems. Prohibited conduct includes, but is not limited to, physical, verbal, or written intimidation, taunting, name- calling, and insults and any combination of prohibited</w:t>
      </w:r>
      <w:r w:rsidRPr="002611AC">
        <w:rPr>
          <w:rFonts w:ascii="Times New Roman" w:hAnsi="Times New Roman" w:cs="Times New Roman"/>
          <w:spacing w:val="-6"/>
        </w:rPr>
        <w:t xml:space="preserve"> </w:t>
      </w:r>
      <w:r w:rsidRPr="002611AC">
        <w:rPr>
          <w:rFonts w:ascii="Times New Roman" w:hAnsi="Times New Roman" w:cs="Times New Roman"/>
        </w:rPr>
        <w:t>activities.</w:t>
      </w:r>
    </w:p>
    <w:p w14:paraId="1E071129" w14:textId="77777777" w:rsidR="00DB7025" w:rsidRDefault="00DB7025" w:rsidP="00DB7025">
      <w:pPr>
        <w:pStyle w:val="BodyText"/>
        <w:jc w:val="both"/>
        <w:rPr>
          <w:rFonts w:ascii="Times New Roman" w:hAnsi="Times New Roman" w:cs="Times New Roman"/>
        </w:rPr>
      </w:pPr>
    </w:p>
    <w:p w14:paraId="102A1ABA" w14:textId="77777777" w:rsidR="00DB7025" w:rsidRDefault="00DB7025" w:rsidP="00DB7025">
      <w:pPr>
        <w:pStyle w:val="BodyText"/>
        <w:jc w:val="both"/>
        <w:rPr>
          <w:rFonts w:ascii="Times New Roman" w:hAnsi="Times New Roman" w:cs="Times New Roman"/>
        </w:rPr>
      </w:pPr>
    </w:p>
    <w:p w14:paraId="3A501A54" w14:textId="4AF696FC" w:rsidR="00DB7025" w:rsidRDefault="00DB7025" w:rsidP="00DB7025">
      <w:pPr>
        <w:pStyle w:val="BodyText"/>
        <w:jc w:val="both"/>
        <w:rPr>
          <w:rFonts w:ascii="Times New Roman" w:hAnsi="Times New Roman" w:cs="Times New Roman"/>
        </w:rPr>
      </w:pPr>
    </w:p>
    <w:p w14:paraId="710B28DF" w14:textId="77777777" w:rsidR="00DB7025" w:rsidRDefault="00DB7025" w:rsidP="00DB7025">
      <w:pPr>
        <w:pStyle w:val="BodyText"/>
        <w:jc w:val="both"/>
        <w:rPr>
          <w:rFonts w:ascii="Times New Roman" w:hAnsi="Times New Roman" w:cs="Times New Roman"/>
        </w:rPr>
      </w:pPr>
    </w:p>
    <w:p w14:paraId="2E0ECA4E" w14:textId="77777777" w:rsidR="00DB7025" w:rsidRDefault="00DB7025" w:rsidP="00DB7025">
      <w:pPr>
        <w:pStyle w:val="BodyText"/>
        <w:jc w:val="both"/>
        <w:rPr>
          <w:rFonts w:ascii="Times New Roman" w:hAnsi="Times New Roman" w:cs="Times New Roman"/>
        </w:rPr>
      </w:pPr>
    </w:p>
    <w:p w14:paraId="6AB6D52A" w14:textId="77777777" w:rsidR="00DB7025" w:rsidRPr="002611AC" w:rsidRDefault="00DB7025" w:rsidP="00DB7025">
      <w:pPr>
        <w:pStyle w:val="BodyText"/>
        <w:ind w:left="840" w:right="124"/>
        <w:jc w:val="both"/>
        <w:rPr>
          <w:rFonts w:ascii="Times New Roman" w:hAnsi="Times New Roman" w:cs="Times New Roman"/>
        </w:rPr>
      </w:pPr>
      <w:r w:rsidRPr="002611AC">
        <w:rPr>
          <w:rFonts w:ascii="Times New Roman" w:hAnsi="Times New Roman" w:cs="Times New Roman"/>
        </w:rPr>
        <w:lastRenderedPageBreak/>
        <w:t>"Bullying" means any aggressive and unwanted behavior that is intended to harm, intimidate, or humiliate the victim; involves a real or perceived power imbalance between the aggressor or aggressors and victim; and is repeated over</w:t>
      </w:r>
      <w:r>
        <w:rPr>
          <w:rFonts w:ascii="Times New Roman" w:hAnsi="Times New Roman" w:cs="Times New Roman"/>
        </w:rPr>
        <w:t xml:space="preserve"> </w:t>
      </w:r>
      <w:r w:rsidRPr="002611AC">
        <w:rPr>
          <w:rFonts w:ascii="Times New Roman" w:hAnsi="Times New Roman" w:cs="Times New Roman"/>
        </w:rPr>
        <w:t>time or causes severe emotional trauma. "Bullying" includes cyber bullying. "Bullying" does not include ordinary teasing, horseplay, argument or peer conflict.</w:t>
      </w:r>
    </w:p>
    <w:p w14:paraId="031CA831" w14:textId="77777777" w:rsidR="00DB7025" w:rsidRPr="002611AC" w:rsidRDefault="00DB7025" w:rsidP="00DB7025">
      <w:pPr>
        <w:pStyle w:val="BodyText"/>
        <w:jc w:val="both"/>
        <w:rPr>
          <w:rFonts w:ascii="Times New Roman" w:hAnsi="Times New Roman" w:cs="Times New Roman"/>
        </w:rPr>
      </w:pPr>
    </w:p>
    <w:p w14:paraId="7D6D23E8" w14:textId="77777777" w:rsidR="00DB7025" w:rsidRPr="002611AC" w:rsidRDefault="00DB7025" w:rsidP="00DB7025">
      <w:pPr>
        <w:pStyle w:val="BodyText"/>
        <w:ind w:left="840" w:right="194"/>
        <w:jc w:val="both"/>
        <w:rPr>
          <w:rFonts w:ascii="Times New Roman" w:hAnsi="Times New Roman" w:cs="Times New Roman"/>
        </w:rPr>
      </w:pPr>
      <w:r w:rsidRPr="002611AC">
        <w:rPr>
          <w:rFonts w:ascii="Times New Roman" w:hAnsi="Times New Roman" w:cs="Times New Roman"/>
        </w:rPr>
        <w:t>The principal notifies the parent of any student involved in an alleged incident of bullying of the status of any investigation within five school days of the allegation of bullying.</w:t>
      </w:r>
    </w:p>
    <w:p w14:paraId="5F077FC1" w14:textId="77777777" w:rsidR="00DB7025" w:rsidRPr="002611AC" w:rsidRDefault="00DB7025" w:rsidP="00DB7025">
      <w:pPr>
        <w:pStyle w:val="BodyText"/>
        <w:jc w:val="both"/>
        <w:rPr>
          <w:rFonts w:ascii="Times New Roman" w:hAnsi="Times New Roman" w:cs="Times New Roman"/>
        </w:rPr>
      </w:pPr>
    </w:p>
    <w:p w14:paraId="3DBD056D"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Bus-Related Offenses</w:t>
      </w:r>
    </w:p>
    <w:p w14:paraId="1785F92C"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9B4C6E8"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not behave in a disruptive manner or otherwise violate these Standards of Conduct while waiting for a school bus, while on a school bus or after being discharged from a school bus.</w:t>
      </w:r>
    </w:p>
    <w:p w14:paraId="773F756A" w14:textId="77777777" w:rsidR="00DB7025" w:rsidRPr="002611AC" w:rsidRDefault="00DB7025" w:rsidP="00DB7025">
      <w:pPr>
        <w:pStyle w:val="BodyText"/>
        <w:jc w:val="both"/>
        <w:rPr>
          <w:rFonts w:ascii="Times New Roman" w:hAnsi="Times New Roman" w:cs="Times New Roman"/>
        </w:rPr>
      </w:pPr>
    </w:p>
    <w:p w14:paraId="58885A1E"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Cheating</w:t>
      </w:r>
    </w:p>
    <w:p w14:paraId="01F61F6C"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5A2022A3"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are expected to perform honestly on schoolwork and tests. The following actions are prohibited:</w:t>
      </w:r>
    </w:p>
    <w:p w14:paraId="1DDDAE19" w14:textId="77777777" w:rsidR="00DB7025" w:rsidRPr="002611AC" w:rsidRDefault="00DB7025" w:rsidP="00DB7025">
      <w:pPr>
        <w:pStyle w:val="ListParagraph"/>
        <w:numPr>
          <w:ilvl w:val="1"/>
          <w:numId w:val="2"/>
        </w:numPr>
        <w:tabs>
          <w:tab w:val="left" w:pos="1559"/>
          <w:tab w:val="left" w:pos="1560"/>
        </w:tabs>
        <w:ind w:right="449"/>
        <w:jc w:val="both"/>
        <w:rPr>
          <w:rFonts w:ascii="Times New Roman" w:hAnsi="Times New Roman" w:cs="Times New Roman"/>
          <w:sz w:val="24"/>
          <w:szCs w:val="24"/>
        </w:rPr>
      </w:pPr>
      <w:r w:rsidRPr="002611AC">
        <w:rPr>
          <w:rFonts w:ascii="Times New Roman" w:hAnsi="Times New Roman" w:cs="Times New Roman"/>
          <w:sz w:val="24"/>
          <w:szCs w:val="24"/>
        </w:rPr>
        <w:t>cheating on a test or assigned work by giving, receiving, offering and/or soliciting</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information</w:t>
      </w:r>
    </w:p>
    <w:p w14:paraId="5C6CA842" w14:textId="77777777" w:rsidR="00DB7025" w:rsidRPr="002611AC" w:rsidRDefault="00DB7025" w:rsidP="00DB7025">
      <w:pPr>
        <w:pStyle w:val="ListParagraph"/>
        <w:numPr>
          <w:ilvl w:val="1"/>
          <w:numId w:val="2"/>
        </w:numPr>
        <w:tabs>
          <w:tab w:val="left" w:pos="1559"/>
          <w:tab w:val="left" w:pos="1560"/>
        </w:tabs>
        <w:ind w:right="480"/>
        <w:jc w:val="both"/>
        <w:rPr>
          <w:rFonts w:ascii="Times New Roman" w:hAnsi="Times New Roman" w:cs="Times New Roman"/>
          <w:sz w:val="24"/>
          <w:szCs w:val="24"/>
        </w:rPr>
      </w:pPr>
      <w:r w:rsidRPr="002611AC">
        <w:rPr>
          <w:rFonts w:ascii="Times New Roman" w:hAnsi="Times New Roman" w:cs="Times New Roman"/>
          <w:sz w:val="24"/>
          <w:szCs w:val="24"/>
        </w:rPr>
        <w:t>plagiarizing by copying the language, structure, idea and/or thoughts</w:t>
      </w:r>
      <w:r w:rsidRPr="002611AC">
        <w:rPr>
          <w:rFonts w:ascii="Times New Roman" w:hAnsi="Times New Roman" w:cs="Times New Roman"/>
          <w:spacing w:val="-39"/>
          <w:sz w:val="24"/>
          <w:szCs w:val="24"/>
        </w:rPr>
        <w:t xml:space="preserve"> </w:t>
      </w:r>
      <w:r w:rsidRPr="002611AC">
        <w:rPr>
          <w:rFonts w:ascii="Times New Roman" w:hAnsi="Times New Roman" w:cs="Times New Roman"/>
          <w:sz w:val="24"/>
          <w:szCs w:val="24"/>
        </w:rPr>
        <w:t>of another</w:t>
      </w:r>
    </w:p>
    <w:p w14:paraId="4F7FC823" w14:textId="77777777" w:rsidR="00DB7025" w:rsidRPr="002611AC" w:rsidRDefault="00DB7025" w:rsidP="00DB7025">
      <w:pPr>
        <w:pStyle w:val="ListParagraph"/>
        <w:numPr>
          <w:ilvl w:val="1"/>
          <w:numId w:val="2"/>
        </w:numPr>
        <w:tabs>
          <w:tab w:val="left" w:pos="1559"/>
          <w:tab w:val="left" w:pos="1560"/>
        </w:tabs>
        <w:ind w:right="464"/>
        <w:jc w:val="both"/>
        <w:rPr>
          <w:rFonts w:ascii="Times New Roman" w:hAnsi="Times New Roman" w:cs="Times New Roman"/>
          <w:sz w:val="24"/>
          <w:szCs w:val="24"/>
        </w:rPr>
      </w:pPr>
      <w:r w:rsidRPr="002611AC">
        <w:rPr>
          <w:rFonts w:ascii="Times New Roman" w:hAnsi="Times New Roman" w:cs="Times New Roman"/>
          <w:sz w:val="24"/>
          <w:szCs w:val="24"/>
        </w:rPr>
        <w:t>falsifying statements on any assigned schoolwork, tests or other school documents</w:t>
      </w:r>
    </w:p>
    <w:p w14:paraId="742DD096" w14:textId="77777777" w:rsidR="00DB7025" w:rsidRPr="002611AC" w:rsidRDefault="00DB7025" w:rsidP="00DB7025">
      <w:pPr>
        <w:pStyle w:val="BodyText"/>
        <w:spacing w:before="6"/>
        <w:jc w:val="both"/>
        <w:rPr>
          <w:rFonts w:ascii="Times New Roman" w:hAnsi="Times New Roman" w:cs="Times New Roman"/>
        </w:rPr>
      </w:pPr>
    </w:p>
    <w:p w14:paraId="1CA7FD96"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Communication Devices</w:t>
      </w:r>
    </w:p>
    <w:p w14:paraId="73B816F7"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7855F9C3"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may possess a cellular telephone, smart phone, tablet, Personal Digital Assistant (PDA) or other communications device on school property, including school buses, provided that the device must remain off and out of sight during instructional time unless it is being used for instructional purposes at the direction of the student’s teacher.</w:t>
      </w:r>
    </w:p>
    <w:p w14:paraId="155BADBF" w14:textId="77777777" w:rsidR="00DB7025" w:rsidRPr="002611AC" w:rsidRDefault="00DB7025" w:rsidP="00DB7025">
      <w:pPr>
        <w:pStyle w:val="BodyText"/>
        <w:jc w:val="both"/>
        <w:rPr>
          <w:rFonts w:ascii="Times New Roman" w:hAnsi="Times New Roman" w:cs="Times New Roman"/>
        </w:rPr>
      </w:pPr>
    </w:p>
    <w:p w14:paraId="79252E42"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Defiance of the Authority of School</w:t>
      </w:r>
      <w:r w:rsidRPr="002611AC">
        <w:rPr>
          <w:rFonts w:ascii="Times New Roman" w:hAnsi="Times New Roman" w:cs="Times New Roman"/>
          <w:spacing w:val="-5"/>
          <w:sz w:val="24"/>
          <w:szCs w:val="24"/>
        </w:rPr>
        <w:t xml:space="preserve"> </w:t>
      </w:r>
      <w:r w:rsidRPr="002611AC">
        <w:rPr>
          <w:rFonts w:ascii="Times New Roman" w:hAnsi="Times New Roman" w:cs="Times New Roman"/>
          <w:sz w:val="24"/>
          <w:szCs w:val="24"/>
        </w:rPr>
        <w:t>Personnel</w:t>
      </w:r>
    </w:p>
    <w:p w14:paraId="226C8AD2"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3916630C"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comply with any oral or written instructions made by school personnel within the scope of their authority as provided by Board policies and regulations.</w:t>
      </w:r>
    </w:p>
    <w:p w14:paraId="2AE28526" w14:textId="77777777" w:rsidR="00DB7025" w:rsidRPr="002611AC" w:rsidRDefault="00DB7025" w:rsidP="00DB7025">
      <w:pPr>
        <w:pStyle w:val="BodyText"/>
        <w:jc w:val="both"/>
        <w:rPr>
          <w:rFonts w:ascii="Times New Roman" w:hAnsi="Times New Roman" w:cs="Times New Roman"/>
        </w:rPr>
      </w:pPr>
    </w:p>
    <w:p w14:paraId="4F1AC8B6" w14:textId="77777777" w:rsidR="00DB7025" w:rsidRDefault="00DB7025" w:rsidP="00DB7025">
      <w:pPr>
        <w:pStyle w:val="ListParagraph"/>
        <w:numPr>
          <w:ilvl w:val="0"/>
          <w:numId w:val="2"/>
        </w:numPr>
        <w:tabs>
          <w:tab w:val="left" w:pos="839"/>
          <w:tab w:val="left" w:pos="840"/>
        </w:tabs>
        <w:jc w:val="both"/>
        <w:rPr>
          <w:rFonts w:ascii="Times New Roman" w:hAnsi="Times New Roman" w:cs="Times New Roman"/>
          <w:sz w:val="24"/>
          <w:szCs w:val="24"/>
        </w:rPr>
      </w:pPr>
      <w:r w:rsidRPr="002611AC">
        <w:rPr>
          <w:rFonts w:ascii="Times New Roman" w:hAnsi="Times New Roman" w:cs="Times New Roman"/>
          <w:sz w:val="24"/>
          <w:szCs w:val="24"/>
        </w:rPr>
        <w:t>Disruptive Conduct</w:t>
      </w:r>
    </w:p>
    <w:p w14:paraId="5192DA03"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9C29483"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are entitled to a learning environment free of unnecessary disruption. Any physical or verbal disturbance which interrupts or interferes with teaching and orderly conduct of school activities, is prohibited.</w:t>
      </w:r>
    </w:p>
    <w:p w14:paraId="59CAACF0" w14:textId="77777777" w:rsidR="00DB7025" w:rsidRDefault="00DB7025" w:rsidP="00DB7025">
      <w:pPr>
        <w:spacing w:before="100" w:beforeAutospacing="1" w:after="100" w:afterAutospacing="1"/>
        <w:jc w:val="both"/>
        <w:rPr>
          <w:rFonts w:ascii="Times New Roman" w:hAnsi="Times New Roman"/>
        </w:rPr>
      </w:pPr>
    </w:p>
    <w:p w14:paraId="12C64D37" w14:textId="77777777" w:rsidR="00DB7025" w:rsidRDefault="00DB7025" w:rsidP="00DB7025">
      <w:pPr>
        <w:pStyle w:val="ListParagraph"/>
        <w:numPr>
          <w:ilvl w:val="0"/>
          <w:numId w:val="2"/>
        </w:numPr>
        <w:tabs>
          <w:tab w:val="left" w:pos="839"/>
          <w:tab w:val="left" w:pos="840"/>
        </w:tabs>
        <w:spacing w:before="190"/>
        <w:ind w:hanging="694"/>
        <w:jc w:val="both"/>
        <w:rPr>
          <w:rFonts w:ascii="Times New Roman" w:hAnsi="Times New Roman" w:cs="Times New Roman"/>
          <w:sz w:val="24"/>
          <w:szCs w:val="24"/>
        </w:rPr>
      </w:pPr>
      <w:r>
        <w:rPr>
          <w:rFonts w:ascii="Times New Roman" w:hAnsi="Times New Roman" w:cs="Times New Roman"/>
          <w:sz w:val="24"/>
          <w:szCs w:val="24"/>
        </w:rPr>
        <w:lastRenderedPageBreak/>
        <w:t>Extortion</w:t>
      </w:r>
    </w:p>
    <w:p w14:paraId="5C8CF099" w14:textId="77777777" w:rsidR="00DB7025" w:rsidRPr="00014564" w:rsidRDefault="00DB7025" w:rsidP="00DB7025">
      <w:pPr>
        <w:pStyle w:val="ListParagraph"/>
        <w:tabs>
          <w:tab w:val="left" w:pos="839"/>
          <w:tab w:val="left" w:pos="840"/>
        </w:tabs>
        <w:spacing w:before="190"/>
        <w:ind w:firstLine="0"/>
        <w:jc w:val="both"/>
        <w:rPr>
          <w:rFonts w:ascii="Times New Roman" w:hAnsi="Times New Roman" w:cs="Times New Roman"/>
          <w:sz w:val="24"/>
          <w:szCs w:val="24"/>
        </w:rPr>
      </w:pPr>
      <w:r w:rsidRPr="00014564">
        <w:rPr>
          <w:rFonts w:ascii="Times New Roman" w:hAnsi="Times New Roman" w:cs="Times New Roman"/>
          <w:sz w:val="24"/>
          <w:szCs w:val="24"/>
        </w:rPr>
        <w:t>No student may obtain or attempt to obtain anything of value from another by using a threat of any kind.</w:t>
      </w:r>
    </w:p>
    <w:p w14:paraId="25F71193" w14:textId="77777777" w:rsidR="00DB7025" w:rsidRPr="002611AC" w:rsidRDefault="00DB7025" w:rsidP="00DB7025">
      <w:pPr>
        <w:pStyle w:val="BodyText"/>
        <w:jc w:val="both"/>
        <w:rPr>
          <w:rFonts w:ascii="Times New Roman" w:hAnsi="Times New Roman" w:cs="Times New Roman"/>
        </w:rPr>
      </w:pPr>
    </w:p>
    <w:p w14:paraId="1269EEC6"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Felony</w:t>
      </w:r>
      <w:r w:rsidRPr="002611AC">
        <w:rPr>
          <w:rFonts w:ascii="Times New Roman" w:hAnsi="Times New Roman" w:cs="Times New Roman"/>
          <w:spacing w:val="-3"/>
          <w:sz w:val="24"/>
          <w:szCs w:val="24"/>
        </w:rPr>
        <w:t xml:space="preserve"> </w:t>
      </w:r>
      <w:r w:rsidRPr="002611AC">
        <w:rPr>
          <w:rFonts w:ascii="Times New Roman" w:hAnsi="Times New Roman" w:cs="Times New Roman"/>
          <w:sz w:val="24"/>
          <w:szCs w:val="24"/>
        </w:rPr>
        <w:t>Charges</w:t>
      </w:r>
    </w:p>
    <w:p w14:paraId="04F9E884"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259C77B"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charged with any offense, wherever committed, that would be a felony if committed by an adult may be disciplined and/or required to participate in prevention/ intervention activities.</w:t>
      </w:r>
    </w:p>
    <w:p w14:paraId="49465DA6" w14:textId="77777777" w:rsidR="00DB7025" w:rsidRPr="002611AC" w:rsidRDefault="00DB7025" w:rsidP="00DB7025">
      <w:pPr>
        <w:pStyle w:val="BodyText"/>
        <w:jc w:val="both"/>
        <w:rPr>
          <w:rFonts w:ascii="Times New Roman" w:hAnsi="Times New Roman" w:cs="Times New Roman"/>
        </w:rPr>
      </w:pPr>
    </w:p>
    <w:p w14:paraId="2B838A57"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Fighting</w:t>
      </w:r>
    </w:p>
    <w:p w14:paraId="705EFEB3"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75E03BB"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Exchanging mutual physical contact between two or more persons by pushing, shoving or hitting with or without injury is prohibited.</w:t>
      </w:r>
    </w:p>
    <w:p w14:paraId="3CC1C339" w14:textId="77777777" w:rsidR="00DB7025" w:rsidRPr="002611AC" w:rsidRDefault="00DB7025" w:rsidP="00DB7025">
      <w:pPr>
        <w:pStyle w:val="BodyText"/>
        <w:jc w:val="both"/>
        <w:rPr>
          <w:rFonts w:ascii="Times New Roman" w:hAnsi="Times New Roman" w:cs="Times New Roman"/>
        </w:rPr>
      </w:pPr>
    </w:p>
    <w:p w14:paraId="706B3493"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Gambling</w:t>
      </w:r>
    </w:p>
    <w:p w14:paraId="5BCCE78F"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5EDC320A"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A student shall not bet money or other things of value, or knowingly play or participate in any game involving such a bet, on school property, on school buses or during any school related activity.</w:t>
      </w:r>
    </w:p>
    <w:p w14:paraId="40788259" w14:textId="77777777" w:rsidR="00DB7025" w:rsidRPr="002611AC" w:rsidRDefault="00DB7025" w:rsidP="00DB7025">
      <w:pPr>
        <w:pStyle w:val="BodyText"/>
        <w:jc w:val="both"/>
        <w:rPr>
          <w:rFonts w:ascii="Times New Roman" w:hAnsi="Times New Roman" w:cs="Times New Roman"/>
        </w:rPr>
      </w:pPr>
    </w:p>
    <w:p w14:paraId="6A2D6C91"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Gang</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Activity</w:t>
      </w:r>
    </w:p>
    <w:p w14:paraId="6BAAE784"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1680A1ED"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Gang-related activity is not tolerated.  Symbols of gang membership are expressly prohibited (i.e., clothing that symbolizes association, rituals associated with, or activities by an identified group of students).  (See Policy JFCE Gang Activity or Association.)</w:t>
      </w:r>
    </w:p>
    <w:p w14:paraId="5FD0B505" w14:textId="77777777" w:rsidR="00DB7025" w:rsidRPr="002611AC" w:rsidRDefault="00DB7025" w:rsidP="00DB7025">
      <w:pPr>
        <w:pStyle w:val="BodyText"/>
        <w:jc w:val="both"/>
        <w:rPr>
          <w:rFonts w:ascii="Times New Roman" w:hAnsi="Times New Roman" w:cs="Times New Roman"/>
        </w:rPr>
      </w:pPr>
    </w:p>
    <w:p w14:paraId="64BD7C4C" w14:textId="77777777" w:rsidR="00DB7025" w:rsidRDefault="00DB7025" w:rsidP="00DB7025">
      <w:pPr>
        <w:pStyle w:val="ListParagraph"/>
        <w:numPr>
          <w:ilvl w:val="0"/>
          <w:numId w:val="2"/>
        </w:numPr>
        <w:tabs>
          <w:tab w:val="left" w:pos="839"/>
          <w:tab w:val="left" w:pos="840"/>
        </w:tabs>
        <w:spacing w:before="1"/>
        <w:ind w:hanging="694"/>
        <w:jc w:val="both"/>
        <w:rPr>
          <w:rFonts w:ascii="Times New Roman" w:hAnsi="Times New Roman" w:cs="Times New Roman"/>
          <w:sz w:val="24"/>
          <w:szCs w:val="24"/>
        </w:rPr>
      </w:pPr>
      <w:r w:rsidRPr="002611AC">
        <w:rPr>
          <w:rFonts w:ascii="Times New Roman" w:hAnsi="Times New Roman" w:cs="Times New Roman"/>
          <w:sz w:val="24"/>
          <w:szCs w:val="24"/>
        </w:rPr>
        <w:t>Harassment</w:t>
      </w:r>
    </w:p>
    <w:p w14:paraId="545656A3" w14:textId="77777777" w:rsidR="00DB7025" w:rsidRDefault="00DB7025" w:rsidP="00DB7025">
      <w:pPr>
        <w:pStyle w:val="ListParagraph"/>
        <w:tabs>
          <w:tab w:val="left" w:pos="839"/>
          <w:tab w:val="left" w:pos="840"/>
        </w:tabs>
        <w:spacing w:before="1"/>
        <w:ind w:firstLine="0"/>
        <w:jc w:val="both"/>
        <w:rPr>
          <w:rFonts w:ascii="Times New Roman" w:hAnsi="Times New Roman" w:cs="Times New Roman"/>
          <w:sz w:val="24"/>
          <w:szCs w:val="24"/>
        </w:rPr>
      </w:pPr>
    </w:p>
    <w:p w14:paraId="0F467BB1" w14:textId="77777777" w:rsidR="00DB7025" w:rsidRPr="00014564" w:rsidRDefault="00DB7025" w:rsidP="00DB7025">
      <w:pPr>
        <w:pStyle w:val="ListParagraph"/>
        <w:tabs>
          <w:tab w:val="left" w:pos="839"/>
          <w:tab w:val="left" w:pos="840"/>
        </w:tabs>
        <w:spacing w:before="1"/>
        <w:ind w:firstLine="0"/>
        <w:jc w:val="both"/>
        <w:rPr>
          <w:rFonts w:ascii="Times New Roman" w:hAnsi="Times New Roman" w:cs="Times New Roman"/>
          <w:sz w:val="24"/>
          <w:szCs w:val="24"/>
        </w:rPr>
      </w:pPr>
      <w:r w:rsidRPr="00014564">
        <w:rPr>
          <w:rFonts w:ascii="Times New Roman" w:hAnsi="Times New Roman" w:cs="Times New Roman"/>
          <w:sz w:val="24"/>
          <w:szCs w:val="24"/>
        </w:rPr>
        <w:t xml:space="preserve">A student shall not harass another student or any school employee, volunteer, student teacher or any other person present in school facilities or at school functions. (See Policy JFHA/GBA Prohibition </w:t>
      </w:r>
      <w:proofErr w:type="gramStart"/>
      <w:r w:rsidRPr="00014564">
        <w:rPr>
          <w:rFonts w:ascii="Times New Roman" w:hAnsi="Times New Roman" w:cs="Times New Roman"/>
          <w:sz w:val="24"/>
          <w:szCs w:val="24"/>
        </w:rPr>
        <w:t>Against</w:t>
      </w:r>
      <w:proofErr w:type="gramEnd"/>
      <w:r w:rsidRPr="00014564">
        <w:rPr>
          <w:rFonts w:ascii="Times New Roman" w:hAnsi="Times New Roman" w:cs="Times New Roman"/>
          <w:sz w:val="24"/>
          <w:szCs w:val="24"/>
        </w:rPr>
        <w:t xml:space="preserve"> Harassment and Retaliation).</w:t>
      </w:r>
    </w:p>
    <w:p w14:paraId="1E03EBED" w14:textId="77777777" w:rsidR="00DB7025" w:rsidRPr="002611AC" w:rsidRDefault="00DB7025" w:rsidP="00DB7025">
      <w:pPr>
        <w:pStyle w:val="BodyText"/>
        <w:jc w:val="both"/>
        <w:rPr>
          <w:rFonts w:ascii="Times New Roman" w:hAnsi="Times New Roman" w:cs="Times New Roman"/>
        </w:rPr>
      </w:pPr>
    </w:p>
    <w:p w14:paraId="177EA689" w14:textId="77777777" w:rsidR="00DB7025" w:rsidRPr="002611AC"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Hazing</w:t>
      </w:r>
    </w:p>
    <w:p w14:paraId="70C79B86" w14:textId="77777777" w:rsidR="00DB7025" w:rsidRPr="002611AC" w:rsidRDefault="00DB7025" w:rsidP="00DB7025">
      <w:pPr>
        <w:pStyle w:val="BodyText"/>
        <w:jc w:val="both"/>
        <w:rPr>
          <w:rFonts w:ascii="Times New Roman" w:hAnsi="Times New Roman" w:cs="Times New Roman"/>
        </w:rPr>
      </w:pPr>
    </w:p>
    <w:p w14:paraId="34A66801" w14:textId="77777777" w:rsidR="00DB7025" w:rsidRDefault="00DB7025" w:rsidP="00DB7025">
      <w:pPr>
        <w:pStyle w:val="BodyText"/>
        <w:ind w:left="840"/>
        <w:jc w:val="both"/>
        <w:rPr>
          <w:rFonts w:ascii="Times New Roman" w:hAnsi="Times New Roman" w:cs="Times New Roman"/>
        </w:rPr>
      </w:pPr>
      <w:r w:rsidRPr="002611AC">
        <w:rPr>
          <w:rFonts w:ascii="Times New Roman" w:hAnsi="Times New Roman" w:cs="Times New Roman"/>
        </w:rPr>
        <w:t>Students shall not engage in hazing.</w:t>
      </w:r>
    </w:p>
    <w:p w14:paraId="6EF0BFCF" w14:textId="77777777" w:rsidR="00DB7025" w:rsidRDefault="00DB7025" w:rsidP="00DB7025">
      <w:pPr>
        <w:pStyle w:val="BodyText"/>
        <w:ind w:left="840"/>
        <w:jc w:val="both"/>
        <w:rPr>
          <w:rFonts w:ascii="Times New Roman" w:hAnsi="Times New Roman" w:cs="Times New Roman"/>
        </w:rPr>
      </w:pPr>
    </w:p>
    <w:p w14:paraId="24FB530D" w14:textId="77777777" w:rsidR="00DB7025" w:rsidRDefault="00DB7025" w:rsidP="00DB7025">
      <w:pPr>
        <w:pStyle w:val="BodyText"/>
        <w:ind w:left="840"/>
        <w:jc w:val="both"/>
        <w:rPr>
          <w:rFonts w:ascii="Times New Roman" w:hAnsi="Times New Roman" w:cs="Times New Roman"/>
        </w:rPr>
      </w:pPr>
      <w:r w:rsidRPr="002611AC">
        <w:rPr>
          <w:rFonts w:ascii="Times New Roman" w:hAnsi="Times New Roman" w:cs="Times New Roman"/>
        </w:rPr>
        <w:t>Hazing means to recklessly or intentionally endanger the health or safety of a student or students or to inflict bodily harm on a student or students in connection with or for the purpose of initiation, admission into or affiliation with or as a condition for continued membership in a club, organization, association, fraternity, sorority, or student body regardless of whether the student or students so endangered or injured participated voluntarily in the relevant</w:t>
      </w:r>
      <w:r w:rsidRPr="002611AC">
        <w:rPr>
          <w:rFonts w:ascii="Times New Roman" w:hAnsi="Times New Roman" w:cs="Times New Roman"/>
          <w:spacing w:val="-15"/>
        </w:rPr>
        <w:t xml:space="preserve"> </w:t>
      </w:r>
      <w:r>
        <w:rPr>
          <w:rFonts w:ascii="Times New Roman" w:hAnsi="Times New Roman" w:cs="Times New Roman"/>
        </w:rPr>
        <w:t>activity.</w:t>
      </w:r>
    </w:p>
    <w:p w14:paraId="58ADCE19" w14:textId="60A9D839" w:rsidR="00DB7025" w:rsidRDefault="00DB7025" w:rsidP="00DB7025">
      <w:pPr>
        <w:pStyle w:val="BodyText"/>
        <w:ind w:left="840" w:right="104"/>
        <w:jc w:val="both"/>
        <w:rPr>
          <w:rFonts w:ascii="Times New Roman" w:hAnsi="Times New Roman" w:cs="Times New Roman"/>
        </w:rPr>
      </w:pPr>
    </w:p>
    <w:p w14:paraId="6ED8EF33" w14:textId="77777777" w:rsidR="00DB7025" w:rsidRDefault="00DB7025" w:rsidP="00DB7025">
      <w:pPr>
        <w:pStyle w:val="BodyText"/>
        <w:ind w:left="840" w:right="104"/>
        <w:jc w:val="both"/>
        <w:rPr>
          <w:rFonts w:ascii="Times New Roman" w:hAnsi="Times New Roman" w:cs="Times New Roman"/>
        </w:rPr>
      </w:pPr>
    </w:p>
    <w:p w14:paraId="7CEF3C22" w14:textId="77777777" w:rsidR="00DB7025" w:rsidRDefault="00DB7025" w:rsidP="00DB7025">
      <w:pPr>
        <w:pStyle w:val="BodyText"/>
        <w:ind w:left="840" w:right="104"/>
        <w:jc w:val="both"/>
        <w:rPr>
          <w:rFonts w:ascii="Times New Roman" w:hAnsi="Times New Roman" w:cs="Times New Roman"/>
        </w:rPr>
      </w:pPr>
      <w:r>
        <w:rPr>
          <w:rFonts w:ascii="Times New Roman" w:hAnsi="Times New Roman" w:cs="Times New Roman"/>
        </w:rPr>
        <w:lastRenderedPageBreak/>
        <w:t>The principal of any school at which hazing which causes bodily injury occurs shall report the hazing to the local Commonwealth Attorney.</w:t>
      </w:r>
    </w:p>
    <w:p w14:paraId="00E2D4E6" w14:textId="77777777" w:rsidR="00DB7025" w:rsidRPr="002611AC" w:rsidRDefault="00DB7025" w:rsidP="00DB7025">
      <w:pPr>
        <w:pStyle w:val="BodyText"/>
        <w:ind w:left="840" w:right="104"/>
        <w:jc w:val="both"/>
        <w:rPr>
          <w:rFonts w:ascii="Times New Roman" w:hAnsi="Times New Roman" w:cs="Times New Roman"/>
        </w:rPr>
      </w:pPr>
    </w:p>
    <w:p w14:paraId="190E2870"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Internet Use</w:t>
      </w:r>
    </w:p>
    <w:p w14:paraId="4F3222F6"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51740747"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abide by the Baath County School Division’s Acceptable Computer Use Policy and Regulation. (See Policy IIBEA Acceptable Computer System Use.)</w:t>
      </w:r>
    </w:p>
    <w:p w14:paraId="6B481119" w14:textId="77777777" w:rsidR="00DB7025" w:rsidRPr="002611AC" w:rsidRDefault="00DB7025" w:rsidP="00DB7025">
      <w:pPr>
        <w:pStyle w:val="BodyText"/>
        <w:jc w:val="both"/>
        <w:rPr>
          <w:rFonts w:ascii="Times New Roman" w:hAnsi="Times New Roman" w:cs="Times New Roman"/>
        </w:rPr>
      </w:pPr>
    </w:p>
    <w:p w14:paraId="46C4D1E9"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Laser</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Pointers</w:t>
      </w:r>
    </w:p>
    <w:p w14:paraId="07B5ABCB"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5F8C3D8C"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not have in their possession laser pointers.</w:t>
      </w:r>
    </w:p>
    <w:p w14:paraId="2222038C" w14:textId="77777777" w:rsidR="00DB7025" w:rsidRPr="002611AC" w:rsidRDefault="00DB7025" w:rsidP="00DB7025">
      <w:pPr>
        <w:pStyle w:val="BodyText"/>
        <w:jc w:val="both"/>
        <w:rPr>
          <w:rFonts w:ascii="Times New Roman" w:hAnsi="Times New Roman" w:cs="Times New Roman"/>
        </w:rPr>
      </w:pPr>
    </w:p>
    <w:p w14:paraId="0DEEC39D"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Other</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Conduct</w:t>
      </w:r>
    </w:p>
    <w:p w14:paraId="1BD328E4"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ED477EA"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In addition to these specific standards, students shall not engage in any conduct which materially and substantially disrupts the ongoing educational process or which is otherwise a violation of federal, state or local law.</w:t>
      </w:r>
    </w:p>
    <w:p w14:paraId="0809119F" w14:textId="77777777" w:rsidR="00DB7025" w:rsidRPr="002611AC" w:rsidRDefault="00DB7025" w:rsidP="00DB7025">
      <w:pPr>
        <w:pStyle w:val="BodyText"/>
        <w:jc w:val="both"/>
        <w:rPr>
          <w:rFonts w:ascii="Times New Roman" w:hAnsi="Times New Roman" w:cs="Times New Roman"/>
        </w:rPr>
      </w:pPr>
    </w:p>
    <w:p w14:paraId="5EF5AA6C"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Possession or Use of Weapons or Other Dangerous</w:t>
      </w:r>
      <w:r w:rsidRPr="002611AC">
        <w:rPr>
          <w:rFonts w:ascii="Times New Roman" w:hAnsi="Times New Roman" w:cs="Times New Roman"/>
          <w:spacing w:val="-6"/>
          <w:sz w:val="24"/>
          <w:szCs w:val="24"/>
        </w:rPr>
        <w:t xml:space="preserve"> </w:t>
      </w:r>
      <w:r w:rsidRPr="002611AC">
        <w:rPr>
          <w:rFonts w:ascii="Times New Roman" w:hAnsi="Times New Roman" w:cs="Times New Roman"/>
          <w:sz w:val="24"/>
          <w:szCs w:val="24"/>
        </w:rPr>
        <w:t>Articles</w:t>
      </w:r>
    </w:p>
    <w:p w14:paraId="1197CAC7"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74AEA18"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not have in their possession any type of unauthorized firearm or other dangerous weapon or device. (See Policy JFCD Weapons in School.)</w:t>
      </w:r>
    </w:p>
    <w:p w14:paraId="60035E3A" w14:textId="77777777" w:rsidR="00DB7025" w:rsidRPr="002611AC" w:rsidRDefault="00DB7025" w:rsidP="00DB7025">
      <w:pPr>
        <w:pStyle w:val="BodyText"/>
        <w:jc w:val="both"/>
        <w:rPr>
          <w:rFonts w:ascii="Times New Roman" w:hAnsi="Times New Roman" w:cs="Times New Roman"/>
        </w:rPr>
      </w:pPr>
    </w:p>
    <w:p w14:paraId="7C42CA28"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Profane, Obscene or Abusive Language or</w:t>
      </w:r>
      <w:r w:rsidRPr="002611AC">
        <w:rPr>
          <w:rFonts w:ascii="Times New Roman" w:hAnsi="Times New Roman" w:cs="Times New Roman"/>
          <w:spacing w:val="-6"/>
          <w:sz w:val="24"/>
          <w:szCs w:val="24"/>
        </w:rPr>
        <w:t xml:space="preserve"> </w:t>
      </w:r>
      <w:r w:rsidRPr="002611AC">
        <w:rPr>
          <w:rFonts w:ascii="Times New Roman" w:hAnsi="Times New Roman" w:cs="Times New Roman"/>
          <w:sz w:val="24"/>
          <w:szCs w:val="24"/>
        </w:rPr>
        <w:t>Conduct</w:t>
      </w:r>
    </w:p>
    <w:p w14:paraId="295260BC"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5855DE0B"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 xml:space="preserve">Students shall not use vulgar, profane or obscene language or gestures or engage in conduct that is vulgar, profane, </w:t>
      </w:r>
      <w:proofErr w:type="gramStart"/>
      <w:r w:rsidRPr="00014564">
        <w:rPr>
          <w:rFonts w:ascii="Times New Roman" w:hAnsi="Times New Roman" w:cs="Times New Roman"/>
          <w:sz w:val="24"/>
          <w:szCs w:val="24"/>
        </w:rPr>
        <w:t>obscene</w:t>
      </w:r>
      <w:proofErr w:type="gramEnd"/>
      <w:r w:rsidRPr="00014564">
        <w:rPr>
          <w:rFonts w:ascii="Times New Roman" w:hAnsi="Times New Roman" w:cs="Times New Roman"/>
          <w:sz w:val="24"/>
          <w:szCs w:val="24"/>
        </w:rPr>
        <w:t xml:space="preserve"> or disrupts the teaching and learning environment.</w:t>
      </w:r>
    </w:p>
    <w:p w14:paraId="71342C5A" w14:textId="77777777" w:rsidR="00DB7025" w:rsidRPr="002611AC" w:rsidRDefault="00DB7025" w:rsidP="00DB7025">
      <w:pPr>
        <w:pStyle w:val="BodyText"/>
        <w:jc w:val="both"/>
        <w:rPr>
          <w:rFonts w:ascii="Times New Roman" w:hAnsi="Times New Roman" w:cs="Times New Roman"/>
        </w:rPr>
      </w:pPr>
    </w:p>
    <w:p w14:paraId="79966929" w14:textId="77777777" w:rsidR="00DB7025" w:rsidRDefault="00DB7025" w:rsidP="00DB7025">
      <w:pPr>
        <w:pStyle w:val="ListParagraph"/>
        <w:numPr>
          <w:ilvl w:val="0"/>
          <w:numId w:val="2"/>
        </w:numPr>
        <w:tabs>
          <w:tab w:val="left" w:pos="839"/>
          <w:tab w:val="left" w:pos="840"/>
        </w:tabs>
        <w:spacing w:before="1"/>
        <w:ind w:hanging="694"/>
        <w:jc w:val="both"/>
        <w:rPr>
          <w:rFonts w:ascii="Times New Roman" w:hAnsi="Times New Roman" w:cs="Times New Roman"/>
          <w:sz w:val="24"/>
          <w:szCs w:val="24"/>
        </w:rPr>
      </w:pPr>
      <w:r w:rsidRPr="002611AC">
        <w:rPr>
          <w:rFonts w:ascii="Times New Roman" w:hAnsi="Times New Roman" w:cs="Times New Roman"/>
          <w:sz w:val="24"/>
          <w:szCs w:val="24"/>
        </w:rPr>
        <w:t>Reports of Conviction or Adjudication of</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Delinquency</w:t>
      </w:r>
    </w:p>
    <w:p w14:paraId="1A4D3C76" w14:textId="77777777" w:rsidR="00DB7025" w:rsidRDefault="00DB7025" w:rsidP="00DB7025">
      <w:pPr>
        <w:pStyle w:val="ListParagraph"/>
        <w:tabs>
          <w:tab w:val="left" w:pos="839"/>
          <w:tab w:val="left" w:pos="840"/>
        </w:tabs>
        <w:spacing w:before="1"/>
        <w:ind w:firstLine="0"/>
        <w:jc w:val="both"/>
        <w:rPr>
          <w:rFonts w:ascii="Times New Roman" w:hAnsi="Times New Roman" w:cs="Times New Roman"/>
          <w:sz w:val="24"/>
          <w:szCs w:val="24"/>
        </w:rPr>
      </w:pPr>
    </w:p>
    <w:p w14:paraId="20154A5E" w14:textId="77777777" w:rsidR="00DB7025" w:rsidRPr="00014564" w:rsidRDefault="00DB7025" w:rsidP="00DB7025">
      <w:pPr>
        <w:pStyle w:val="ListParagraph"/>
        <w:tabs>
          <w:tab w:val="left" w:pos="839"/>
          <w:tab w:val="left" w:pos="840"/>
        </w:tabs>
        <w:spacing w:before="1"/>
        <w:ind w:firstLine="0"/>
        <w:jc w:val="both"/>
        <w:rPr>
          <w:rFonts w:ascii="Times New Roman" w:hAnsi="Times New Roman" w:cs="Times New Roman"/>
          <w:sz w:val="24"/>
          <w:szCs w:val="24"/>
        </w:rPr>
      </w:pPr>
      <w:r w:rsidRPr="00014564">
        <w:rPr>
          <w:rFonts w:ascii="Times New Roman" w:hAnsi="Times New Roman" w:cs="Times New Roman"/>
          <w:sz w:val="24"/>
          <w:szCs w:val="24"/>
        </w:rPr>
        <w:t>Any student for whom the superintendent has received a report pursuant to Va. Code § 16.1-305.1 of an adjudication of delinquency or a conviction for an offense listed in subsection G of Va. Code § 16.1-260 may be suspended or expelled.</w:t>
      </w:r>
    </w:p>
    <w:p w14:paraId="6BD2C745" w14:textId="77777777" w:rsidR="00DB7025" w:rsidRPr="002611AC" w:rsidRDefault="00DB7025" w:rsidP="00DB7025">
      <w:pPr>
        <w:pStyle w:val="BodyText"/>
        <w:jc w:val="both"/>
        <w:rPr>
          <w:rFonts w:ascii="Times New Roman" w:hAnsi="Times New Roman" w:cs="Times New Roman"/>
        </w:rPr>
      </w:pPr>
    </w:p>
    <w:p w14:paraId="10339B14"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Stalking</w:t>
      </w:r>
    </w:p>
    <w:p w14:paraId="26D10F3B"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3D42106B"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not engage in a pattern of behavior that places another person in fear of serious harm.</w:t>
      </w:r>
    </w:p>
    <w:p w14:paraId="2A7CA560" w14:textId="387F6917" w:rsidR="00DB7025" w:rsidRDefault="00DB7025" w:rsidP="00DB7025">
      <w:pPr>
        <w:pStyle w:val="BodyText"/>
        <w:jc w:val="both"/>
        <w:rPr>
          <w:rFonts w:ascii="Times New Roman" w:hAnsi="Times New Roman" w:cs="Times New Roman"/>
        </w:rPr>
      </w:pPr>
    </w:p>
    <w:p w14:paraId="0AEF7864" w14:textId="5C4CD0D4" w:rsidR="00DB7025" w:rsidRDefault="00DB7025" w:rsidP="00DB7025">
      <w:pPr>
        <w:pStyle w:val="BodyText"/>
        <w:jc w:val="both"/>
        <w:rPr>
          <w:rFonts w:ascii="Times New Roman" w:hAnsi="Times New Roman" w:cs="Times New Roman"/>
        </w:rPr>
      </w:pPr>
    </w:p>
    <w:p w14:paraId="09F430A8" w14:textId="009BAC89" w:rsidR="00DB7025" w:rsidRDefault="00DB7025" w:rsidP="00DB7025">
      <w:pPr>
        <w:pStyle w:val="BodyText"/>
        <w:jc w:val="both"/>
        <w:rPr>
          <w:rFonts w:ascii="Times New Roman" w:hAnsi="Times New Roman" w:cs="Times New Roman"/>
        </w:rPr>
      </w:pPr>
    </w:p>
    <w:p w14:paraId="6F36C208" w14:textId="368B8E1C" w:rsidR="00DB7025" w:rsidRDefault="00DB7025" w:rsidP="00DB7025">
      <w:pPr>
        <w:pStyle w:val="BodyText"/>
        <w:jc w:val="both"/>
        <w:rPr>
          <w:rFonts w:ascii="Times New Roman" w:hAnsi="Times New Roman" w:cs="Times New Roman"/>
        </w:rPr>
      </w:pPr>
    </w:p>
    <w:p w14:paraId="22D78EC2" w14:textId="745D6029" w:rsidR="00DB7025" w:rsidRDefault="00DB7025" w:rsidP="00DB7025">
      <w:pPr>
        <w:pStyle w:val="BodyText"/>
        <w:jc w:val="both"/>
        <w:rPr>
          <w:rFonts w:ascii="Times New Roman" w:hAnsi="Times New Roman" w:cs="Times New Roman"/>
        </w:rPr>
      </w:pPr>
    </w:p>
    <w:p w14:paraId="3D3F0313" w14:textId="50444A1E" w:rsidR="00DB7025" w:rsidRDefault="00DB7025" w:rsidP="00DB7025">
      <w:pPr>
        <w:pStyle w:val="BodyText"/>
        <w:jc w:val="both"/>
        <w:rPr>
          <w:rFonts w:ascii="Times New Roman" w:hAnsi="Times New Roman" w:cs="Times New Roman"/>
        </w:rPr>
      </w:pPr>
    </w:p>
    <w:p w14:paraId="66DC33D8" w14:textId="77777777" w:rsidR="00DB7025" w:rsidRPr="002611AC" w:rsidRDefault="00DB7025" w:rsidP="00DB7025">
      <w:pPr>
        <w:pStyle w:val="BodyText"/>
        <w:jc w:val="both"/>
        <w:rPr>
          <w:rFonts w:ascii="Times New Roman" w:hAnsi="Times New Roman" w:cs="Times New Roman"/>
        </w:rPr>
      </w:pPr>
    </w:p>
    <w:p w14:paraId="0AE118D0"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lastRenderedPageBreak/>
        <w:t>Student</w:t>
      </w:r>
      <w:r w:rsidRPr="002611AC">
        <w:rPr>
          <w:rFonts w:ascii="Times New Roman" w:hAnsi="Times New Roman" w:cs="Times New Roman"/>
          <w:spacing w:val="-1"/>
          <w:sz w:val="24"/>
          <w:szCs w:val="24"/>
        </w:rPr>
        <w:t xml:space="preserve"> </w:t>
      </w:r>
      <w:r w:rsidRPr="002611AC">
        <w:rPr>
          <w:rFonts w:ascii="Times New Roman" w:hAnsi="Times New Roman" w:cs="Times New Roman"/>
          <w:sz w:val="24"/>
          <w:szCs w:val="24"/>
        </w:rPr>
        <w:t>Dress</w:t>
      </w:r>
    </w:p>
    <w:p w14:paraId="78819B3B"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45DE8FE" w14:textId="77777777" w:rsidR="00071D95" w:rsidRDefault="00DB7025" w:rsidP="00071D9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are expected to dress appropriately for a K-12 educational environment. Any clothing that interferes with or disrupts the educational</w:t>
      </w:r>
      <w:r>
        <w:rPr>
          <w:rFonts w:ascii="Times New Roman" w:hAnsi="Times New Roman" w:cs="Times New Roman"/>
          <w:sz w:val="24"/>
          <w:szCs w:val="24"/>
        </w:rPr>
        <w:t xml:space="preserve"> </w:t>
      </w:r>
      <w:r w:rsidRPr="002611AC">
        <w:rPr>
          <w:rFonts w:ascii="Times New Roman" w:hAnsi="Times New Roman" w:cs="Times New Roman"/>
          <w:sz w:val="24"/>
          <w:szCs w:val="24"/>
        </w:rPr>
        <w:t>environment is unacceptable. Clothing with language or images that are vulgar, discriminatory, or obscene, or clothing that promotes illegal or violent conduct, such as the unlawful use of weapons, drugs, alcohol, tobacco products, nicotine vapor products or drug paraphernalia or clothing that contains threats such as gang symbols is prohibited.</w:t>
      </w:r>
      <w:r w:rsidR="00071D95">
        <w:rPr>
          <w:rFonts w:ascii="Times New Roman" w:hAnsi="Times New Roman" w:cs="Times New Roman"/>
          <w:sz w:val="24"/>
          <w:szCs w:val="24"/>
        </w:rPr>
        <w:t xml:space="preserve">  </w:t>
      </w:r>
    </w:p>
    <w:p w14:paraId="3F197A9B" w14:textId="77777777" w:rsidR="00071D95" w:rsidRDefault="00071D95" w:rsidP="00071D95">
      <w:pPr>
        <w:pStyle w:val="ListParagraph"/>
        <w:tabs>
          <w:tab w:val="left" w:pos="839"/>
          <w:tab w:val="left" w:pos="840"/>
        </w:tabs>
        <w:ind w:firstLine="0"/>
        <w:jc w:val="both"/>
        <w:rPr>
          <w:rFonts w:ascii="Times New Roman" w:hAnsi="Times New Roman" w:cs="Times New Roman"/>
          <w:sz w:val="24"/>
          <w:szCs w:val="24"/>
        </w:rPr>
      </w:pPr>
    </w:p>
    <w:p w14:paraId="267873F0" w14:textId="61095BF4" w:rsidR="00DB7025" w:rsidRPr="00071D95" w:rsidRDefault="00DB7025" w:rsidP="00071D95">
      <w:pPr>
        <w:pStyle w:val="ListParagraph"/>
        <w:tabs>
          <w:tab w:val="left" w:pos="839"/>
          <w:tab w:val="left" w:pos="840"/>
        </w:tabs>
        <w:ind w:firstLine="0"/>
        <w:jc w:val="both"/>
        <w:rPr>
          <w:rFonts w:ascii="Times New Roman" w:hAnsi="Times New Roman" w:cs="Times New Roman"/>
          <w:sz w:val="24"/>
          <w:szCs w:val="24"/>
        </w:rPr>
      </w:pPr>
      <w:r w:rsidRPr="002611AC">
        <w:rPr>
          <w:rFonts w:ascii="Times New Roman" w:hAnsi="Times New Roman" w:cs="Times New Roman"/>
          <w:sz w:val="24"/>
          <w:szCs w:val="24"/>
        </w:rPr>
        <w:t>Clothing should fit, be neat and clean, and conform to standards of safety, good taste and decency. Clothing that exposes cleavage, private parts, the midriff, or undergarments, or that is otherwise sexually provocative, is prohibited. Examples of prohibited clothing include, but are not limited to: sagging or low-cut pants,</w:t>
      </w:r>
      <w:r>
        <w:rPr>
          <w:rFonts w:ascii="Times New Roman" w:hAnsi="Times New Roman" w:cs="Times New Roman"/>
        </w:rPr>
        <w:t xml:space="preserve"> </w:t>
      </w:r>
      <w:r w:rsidRPr="002611AC">
        <w:rPr>
          <w:rFonts w:ascii="Times New Roman" w:hAnsi="Times New Roman" w:cs="Times New Roman"/>
          <w:sz w:val="24"/>
          <w:szCs w:val="24"/>
        </w:rPr>
        <w:t>low-cut necklines that show cleavage, tube tops, halter tops, backless blouses or blouses with only ties in the back, clothing constructed of see-through materials and head coverings unless required for religious or medical purposes.</w:t>
      </w:r>
    </w:p>
    <w:p w14:paraId="76048BA9" w14:textId="77777777" w:rsidR="00DB7025" w:rsidRDefault="00DB7025" w:rsidP="00DB7025">
      <w:pPr>
        <w:pStyle w:val="BodyText"/>
        <w:ind w:left="840" w:right="155"/>
        <w:jc w:val="both"/>
        <w:rPr>
          <w:rFonts w:ascii="Times New Roman" w:hAnsi="Times New Roman" w:cs="Times New Roman"/>
        </w:rPr>
      </w:pPr>
      <w:bookmarkStart w:id="0" w:name="_GoBack"/>
      <w:bookmarkEnd w:id="0"/>
    </w:p>
    <w:p w14:paraId="276ECB8E" w14:textId="77777777" w:rsidR="00DB7025" w:rsidRDefault="00DB7025" w:rsidP="00DB7025">
      <w:pPr>
        <w:pStyle w:val="BodyText"/>
        <w:ind w:left="840" w:right="155"/>
        <w:jc w:val="both"/>
        <w:rPr>
          <w:rFonts w:ascii="Times New Roman" w:hAnsi="Times New Roman" w:cs="Times New Roman"/>
        </w:rPr>
      </w:pPr>
      <w:r w:rsidRPr="002611AC">
        <w:rPr>
          <w:rFonts w:ascii="Times New Roman" w:hAnsi="Times New Roman" w:cs="Times New Roman"/>
        </w:rPr>
        <w:t>Additionally, disciplinary action will be taken against any student taking part in gang-related activities that are disruptive to the school environment, which include the display of any apparel, jewelry, accessory, tattoo, or manner of grooming that, by virtue of its color, arrangement, trademark, or any other attribute, denotes membership in a gang that advocates illegal or disruptive behavior.</w:t>
      </w:r>
    </w:p>
    <w:p w14:paraId="6083D57C" w14:textId="77777777" w:rsidR="00DB7025" w:rsidRDefault="00DB7025" w:rsidP="00DB7025">
      <w:pPr>
        <w:pStyle w:val="BodyText"/>
        <w:ind w:left="840" w:right="155"/>
        <w:jc w:val="both"/>
        <w:rPr>
          <w:rFonts w:ascii="Times New Roman" w:hAnsi="Times New Roman" w:cs="Times New Roman"/>
        </w:rPr>
      </w:pPr>
    </w:p>
    <w:p w14:paraId="3CA1DA27" w14:textId="77777777" w:rsidR="00DB7025" w:rsidRDefault="00DB7025" w:rsidP="00DB7025">
      <w:pPr>
        <w:pStyle w:val="BodyText"/>
        <w:ind w:left="840" w:right="155"/>
        <w:jc w:val="both"/>
        <w:rPr>
          <w:rFonts w:ascii="Times New Roman" w:hAnsi="Times New Roman" w:cs="Times New Roman"/>
        </w:rPr>
      </w:pPr>
      <w:r w:rsidRPr="002611AC">
        <w:rPr>
          <w:rFonts w:ascii="Times New Roman" w:hAnsi="Times New Roman" w:cs="Times New Roman"/>
        </w:rPr>
        <w:t>Parents of students requiring accommodation for religious beliefs, disabilities, or other good causes should contact the principal.</w:t>
      </w:r>
    </w:p>
    <w:p w14:paraId="283AD76C" w14:textId="77777777" w:rsidR="00DB7025" w:rsidRDefault="00DB7025" w:rsidP="00DB7025">
      <w:pPr>
        <w:pStyle w:val="BodyText"/>
        <w:ind w:left="840" w:right="155"/>
        <w:jc w:val="both"/>
        <w:rPr>
          <w:rFonts w:ascii="Times New Roman" w:hAnsi="Times New Roman" w:cs="Times New Roman"/>
        </w:rPr>
      </w:pPr>
    </w:p>
    <w:p w14:paraId="7467081F" w14:textId="77777777" w:rsidR="00DB7025" w:rsidRPr="002611AC" w:rsidRDefault="00DB7025" w:rsidP="00DB7025">
      <w:pPr>
        <w:pStyle w:val="BodyText"/>
        <w:ind w:left="840" w:right="155"/>
        <w:jc w:val="both"/>
        <w:rPr>
          <w:rFonts w:ascii="Times New Roman" w:hAnsi="Times New Roman" w:cs="Times New Roman"/>
        </w:rPr>
      </w:pPr>
      <w:r w:rsidRPr="002611AC">
        <w:rPr>
          <w:rFonts w:ascii="Times New Roman" w:hAnsi="Times New Roman" w:cs="Times New Roman"/>
        </w:rPr>
        <w:t>Students not complying with this policy will be asked to cover the noncomplying clothing, change clothes or go home.</w:t>
      </w:r>
    </w:p>
    <w:p w14:paraId="2FAF8ED0" w14:textId="77777777" w:rsidR="00DB7025" w:rsidRPr="002611AC" w:rsidRDefault="00DB7025" w:rsidP="00DB7025">
      <w:pPr>
        <w:pStyle w:val="BodyText"/>
        <w:jc w:val="both"/>
        <w:rPr>
          <w:rFonts w:ascii="Times New Roman" w:hAnsi="Times New Roman" w:cs="Times New Roman"/>
        </w:rPr>
      </w:pPr>
    </w:p>
    <w:p w14:paraId="7D069DA5"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Theft</w:t>
      </w:r>
    </w:p>
    <w:p w14:paraId="01DACC37"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41D90477"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A student shall not intentionally take or attempt to take the personal property of another person by force, fear or other means.</w:t>
      </w:r>
    </w:p>
    <w:p w14:paraId="3D8D22B3" w14:textId="77777777" w:rsidR="00DB7025" w:rsidRPr="002611AC" w:rsidRDefault="00DB7025" w:rsidP="00DB7025">
      <w:pPr>
        <w:pStyle w:val="BodyText"/>
        <w:spacing w:before="11"/>
        <w:jc w:val="both"/>
        <w:rPr>
          <w:rFonts w:ascii="Times New Roman" w:hAnsi="Times New Roman" w:cs="Times New Roman"/>
        </w:rPr>
      </w:pPr>
    </w:p>
    <w:p w14:paraId="6A78F2DC"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Threats or</w:t>
      </w:r>
      <w:r w:rsidRPr="002611AC">
        <w:rPr>
          <w:rFonts w:ascii="Times New Roman" w:hAnsi="Times New Roman" w:cs="Times New Roman"/>
          <w:spacing w:val="-4"/>
          <w:sz w:val="24"/>
          <w:szCs w:val="24"/>
        </w:rPr>
        <w:t xml:space="preserve"> </w:t>
      </w:r>
      <w:r w:rsidRPr="002611AC">
        <w:rPr>
          <w:rFonts w:ascii="Times New Roman" w:hAnsi="Times New Roman" w:cs="Times New Roman"/>
          <w:sz w:val="24"/>
          <w:szCs w:val="24"/>
        </w:rPr>
        <w:t>Intimidation</w:t>
      </w:r>
    </w:p>
    <w:p w14:paraId="3D09C6DA"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3B1E665F"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not make any verbal, written, or physical threat of bodily injury or use of force directed toward another person. Students shall not use electronic technology or communication devices, such as the internet or cell phones, to intimidate or threaten for any reason.</w:t>
      </w:r>
    </w:p>
    <w:p w14:paraId="184A27CD" w14:textId="77777777" w:rsidR="00DB7025" w:rsidRPr="002611AC" w:rsidRDefault="00DB7025" w:rsidP="00DB7025">
      <w:pPr>
        <w:pStyle w:val="BodyText"/>
        <w:spacing w:before="9"/>
        <w:jc w:val="both"/>
        <w:rPr>
          <w:rFonts w:ascii="Times New Roman" w:hAnsi="Times New Roman" w:cs="Times New Roman"/>
        </w:rPr>
      </w:pPr>
    </w:p>
    <w:p w14:paraId="6FE59C6A" w14:textId="77777777" w:rsidR="00DB7025" w:rsidRDefault="00DB7025" w:rsidP="00DB7025">
      <w:pPr>
        <w:pStyle w:val="ListParagraph"/>
        <w:numPr>
          <w:ilvl w:val="0"/>
          <w:numId w:val="2"/>
        </w:numPr>
        <w:tabs>
          <w:tab w:val="left" w:pos="839"/>
          <w:tab w:val="left" w:pos="840"/>
        </w:tabs>
        <w:ind w:hanging="694"/>
        <w:jc w:val="both"/>
        <w:rPr>
          <w:rFonts w:ascii="Times New Roman" w:hAnsi="Times New Roman" w:cs="Times New Roman"/>
          <w:sz w:val="24"/>
          <w:szCs w:val="24"/>
        </w:rPr>
      </w:pPr>
      <w:r w:rsidRPr="002611AC">
        <w:rPr>
          <w:rFonts w:ascii="Times New Roman" w:hAnsi="Times New Roman" w:cs="Times New Roman"/>
          <w:sz w:val="24"/>
          <w:szCs w:val="24"/>
        </w:rPr>
        <w:t>Trespassing</w:t>
      </w:r>
    </w:p>
    <w:p w14:paraId="56AE9082" w14:textId="77777777" w:rsidR="00DB7025" w:rsidRDefault="00DB7025" w:rsidP="00DB7025">
      <w:pPr>
        <w:pStyle w:val="ListParagraph"/>
        <w:tabs>
          <w:tab w:val="left" w:pos="839"/>
          <w:tab w:val="left" w:pos="840"/>
        </w:tabs>
        <w:ind w:firstLine="0"/>
        <w:jc w:val="both"/>
        <w:rPr>
          <w:rFonts w:ascii="Times New Roman" w:hAnsi="Times New Roman" w:cs="Times New Roman"/>
          <w:sz w:val="24"/>
          <w:szCs w:val="24"/>
        </w:rPr>
      </w:pPr>
    </w:p>
    <w:p w14:paraId="01EAAAC4" w14:textId="77777777" w:rsidR="00DB7025" w:rsidRPr="00014564" w:rsidRDefault="00DB7025" w:rsidP="00DB7025">
      <w:pPr>
        <w:pStyle w:val="ListParagraph"/>
        <w:tabs>
          <w:tab w:val="left" w:pos="839"/>
          <w:tab w:val="left" w:pos="840"/>
        </w:tabs>
        <w:ind w:firstLine="0"/>
        <w:jc w:val="both"/>
        <w:rPr>
          <w:rFonts w:ascii="Times New Roman" w:hAnsi="Times New Roman" w:cs="Times New Roman"/>
          <w:sz w:val="24"/>
          <w:szCs w:val="24"/>
        </w:rPr>
      </w:pPr>
      <w:r w:rsidRPr="00014564">
        <w:rPr>
          <w:rFonts w:ascii="Times New Roman" w:hAnsi="Times New Roman" w:cs="Times New Roman"/>
          <w:sz w:val="24"/>
          <w:szCs w:val="24"/>
        </w:rPr>
        <w:t>Students shall not trespass on school property or use school facilities without proper authority or permission, or during a period of suspension or expulsion.</w:t>
      </w:r>
    </w:p>
    <w:p w14:paraId="22A5C505" w14:textId="0E17501E" w:rsidR="00DB7025" w:rsidRDefault="00DB7025" w:rsidP="00DB7025">
      <w:pPr>
        <w:pStyle w:val="BodyText"/>
        <w:jc w:val="both"/>
        <w:rPr>
          <w:rFonts w:ascii="Times New Roman" w:hAnsi="Times New Roman" w:cs="Times New Roman"/>
        </w:rPr>
      </w:pPr>
    </w:p>
    <w:p w14:paraId="2F6959FA" w14:textId="77777777" w:rsidR="00DB7025" w:rsidRPr="002611AC" w:rsidRDefault="00DB7025" w:rsidP="00DB7025">
      <w:pPr>
        <w:pStyle w:val="BodyText"/>
        <w:jc w:val="both"/>
        <w:rPr>
          <w:rFonts w:ascii="Times New Roman" w:hAnsi="Times New Roman" w:cs="Times New Roman"/>
        </w:rPr>
      </w:pPr>
    </w:p>
    <w:p w14:paraId="4C8423EA" w14:textId="77777777" w:rsidR="00DB7025" w:rsidRDefault="00DB7025" w:rsidP="00DB7025">
      <w:pPr>
        <w:pStyle w:val="ListParagraph"/>
        <w:numPr>
          <w:ilvl w:val="0"/>
          <w:numId w:val="2"/>
        </w:numPr>
        <w:tabs>
          <w:tab w:val="left" w:pos="839"/>
          <w:tab w:val="left" w:pos="840"/>
        </w:tabs>
        <w:ind w:left="839" w:right="290" w:hanging="694"/>
        <w:jc w:val="both"/>
        <w:rPr>
          <w:rFonts w:ascii="Times New Roman" w:hAnsi="Times New Roman" w:cs="Times New Roman"/>
          <w:sz w:val="24"/>
          <w:szCs w:val="24"/>
        </w:rPr>
      </w:pPr>
      <w:r w:rsidRPr="002611AC">
        <w:rPr>
          <w:rFonts w:ascii="Times New Roman" w:hAnsi="Times New Roman" w:cs="Times New Roman"/>
          <w:sz w:val="24"/>
          <w:szCs w:val="24"/>
        </w:rPr>
        <w:t>Use and/or Possession of Alcohol, Tobacco Products, Nicotine Vapor Products, Anabolic Steroids, and Other</w:t>
      </w:r>
      <w:r w:rsidRPr="002611AC">
        <w:rPr>
          <w:rFonts w:ascii="Times New Roman" w:hAnsi="Times New Roman" w:cs="Times New Roman"/>
          <w:spacing w:val="-5"/>
          <w:sz w:val="24"/>
          <w:szCs w:val="24"/>
        </w:rPr>
        <w:t xml:space="preserve"> </w:t>
      </w:r>
      <w:r>
        <w:rPr>
          <w:rFonts w:ascii="Times New Roman" w:hAnsi="Times New Roman" w:cs="Times New Roman"/>
          <w:sz w:val="24"/>
          <w:szCs w:val="24"/>
        </w:rPr>
        <w:t>Drugs</w:t>
      </w:r>
    </w:p>
    <w:p w14:paraId="0462A359" w14:textId="77777777" w:rsidR="00DB7025" w:rsidRDefault="00DB7025" w:rsidP="00DB7025">
      <w:pPr>
        <w:pStyle w:val="ListParagraph"/>
        <w:tabs>
          <w:tab w:val="left" w:pos="839"/>
          <w:tab w:val="left" w:pos="840"/>
        </w:tabs>
        <w:ind w:left="839" w:right="290" w:firstLine="0"/>
        <w:jc w:val="both"/>
        <w:rPr>
          <w:rFonts w:ascii="Times New Roman" w:hAnsi="Times New Roman" w:cs="Times New Roman"/>
          <w:sz w:val="24"/>
          <w:szCs w:val="24"/>
        </w:rPr>
      </w:pPr>
    </w:p>
    <w:p w14:paraId="572150EB" w14:textId="77777777" w:rsidR="00DB7025" w:rsidRDefault="00DB7025" w:rsidP="00DB7025">
      <w:pPr>
        <w:pStyle w:val="ListParagraph"/>
        <w:tabs>
          <w:tab w:val="left" w:pos="839"/>
          <w:tab w:val="left" w:pos="840"/>
        </w:tabs>
        <w:ind w:left="839" w:right="290" w:firstLine="0"/>
        <w:jc w:val="both"/>
        <w:rPr>
          <w:rFonts w:ascii="Times New Roman" w:hAnsi="Times New Roman" w:cs="Times New Roman"/>
          <w:sz w:val="24"/>
          <w:szCs w:val="24"/>
        </w:rPr>
      </w:pPr>
      <w:r w:rsidRPr="00AE2EC1">
        <w:rPr>
          <w:rFonts w:ascii="Times New Roman" w:hAnsi="Times New Roman" w:cs="Times New Roman"/>
          <w:sz w:val="24"/>
          <w:szCs w:val="24"/>
        </w:rPr>
        <w:t xml:space="preserve">A student shall not possess, use, or distribute any of the restricted substances listed below </w:t>
      </w:r>
      <w:r>
        <w:rPr>
          <w:rFonts w:ascii="Times New Roman" w:hAnsi="Times New Roman" w:cs="Times New Roman"/>
          <w:sz w:val="24"/>
          <w:szCs w:val="24"/>
        </w:rPr>
        <w:t>on</w:t>
      </w:r>
      <w:r w:rsidRPr="00AE2EC1">
        <w:rPr>
          <w:rFonts w:ascii="Times New Roman" w:hAnsi="Times New Roman" w:cs="Times New Roman"/>
          <w:sz w:val="24"/>
          <w:szCs w:val="24"/>
        </w:rPr>
        <w:t xml:space="preserve"> school property, on school buses or during school activities, on or off school property.</w:t>
      </w:r>
    </w:p>
    <w:p w14:paraId="342A1B11" w14:textId="77777777" w:rsidR="00DB7025" w:rsidRDefault="00DB7025" w:rsidP="00DB7025">
      <w:pPr>
        <w:pStyle w:val="ListParagraph"/>
        <w:tabs>
          <w:tab w:val="left" w:pos="839"/>
          <w:tab w:val="left" w:pos="840"/>
        </w:tabs>
        <w:ind w:left="839" w:right="290" w:firstLine="0"/>
        <w:jc w:val="both"/>
        <w:rPr>
          <w:rFonts w:ascii="Times New Roman" w:hAnsi="Times New Roman" w:cs="Times New Roman"/>
          <w:sz w:val="24"/>
          <w:szCs w:val="24"/>
        </w:rPr>
      </w:pPr>
    </w:p>
    <w:p w14:paraId="730A86FE"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r w:rsidRPr="00DB7025">
        <w:rPr>
          <w:rFonts w:ascii="Times New Roman" w:eastAsia="Arial" w:hAnsi="Times New Roman"/>
          <w:szCs w:val="24"/>
          <w:lang w:bidi="en-US"/>
        </w:rPr>
        <w:t>A student shall not attempt to possess, use, consume, procure and/or purchase, any of the restricted substances listed below or what is represented by or to the student to be any of the restricted substances listed below or what the student believes is any of the restricted substances listed below.</w:t>
      </w:r>
    </w:p>
    <w:p w14:paraId="75E9BA94"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p>
    <w:p w14:paraId="22A7A6CB"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r w:rsidRPr="00DB7025">
        <w:rPr>
          <w:rFonts w:ascii="Times New Roman" w:eastAsia="Arial" w:hAnsi="Times New Roman"/>
          <w:szCs w:val="24"/>
          <w:lang w:bidi="en-US"/>
        </w:rPr>
        <w:t>A student shall not be under the influence of any of the restricted substances listed below, regardless of whether the student’s condition amounts to legal intoxication.</w:t>
      </w:r>
    </w:p>
    <w:p w14:paraId="14B68A4C"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p>
    <w:p w14:paraId="39E44333"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r w:rsidRPr="00DB7025">
        <w:rPr>
          <w:rFonts w:ascii="Times New Roman" w:eastAsia="Arial" w:hAnsi="Times New Roman"/>
          <w:szCs w:val="24"/>
          <w:lang w:bidi="en-US"/>
        </w:rPr>
        <w:t>Restricted substances include but are not limited to alcohol, tobacco products as defined in Policy JFCH Tobacco Products and Nicotine Vapor Products, nicotine vapor products as defined in Policy JFCH Tobacco Products and Nicotine Vapor Products, inhalant products, and other controlled substances defined in the Drug Control Act, Chapter 15.1 of Title 54 of the Code of Virginia</w:t>
      </w:r>
      <w:r w:rsidRPr="00DB7025">
        <w:rPr>
          <w:rFonts w:ascii="Times New Roman" w:eastAsia="Arial" w:hAnsi="Times New Roman"/>
          <w:i/>
          <w:szCs w:val="24"/>
          <w:lang w:bidi="en-US"/>
        </w:rPr>
        <w:t xml:space="preserve">, </w:t>
      </w:r>
      <w:r w:rsidRPr="00DB7025">
        <w:rPr>
          <w:rFonts w:ascii="Times New Roman" w:eastAsia="Arial" w:hAnsi="Times New Roman"/>
          <w:szCs w:val="24"/>
          <w:lang w:bidi="en-US"/>
        </w:rPr>
        <w:t>such as anabolic steroids, stimulants, depressants, hallucinogens, marijuana, imitation and look- alike drugs, drug paraphernalia and any prescription or non-prescription drug possessed in violation of School Board policy.</w:t>
      </w:r>
    </w:p>
    <w:p w14:paraId="04F2E135"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p>
    <w:p w14:paraId="74B67462"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r w:rsidRPr="00DB7025">
        <w:rPr>
          <w:rFonts w:ascii="Times New Roman" w:eastAsia="Arial" w:hAnsi="Times New Roman"/>
          <w:szCs w:val="24"/>
          <w:lang w:bidi="en-US"/>
        </w:rPr>
        <w:t>The School Board may require any student who has been found in possession of, or under the influence of, drugs or alcohol in violation of School Board policy to undergo evaluation for drug or alcohol abuse, or both, and, if recommended by the evaluator and with the consent of the student's parent, to participate in a treatment program.</w:t>
      </w:r>
    </w:p>
    <w:p w14:paraId="169BD468"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p>
    <w:p w14:paraId="7330568C" w14:textId="77777777" w:rsidR="00DB7025" w:rsidRPr="00DB7025" w:rsidRDefault="00DB7025" w:rsidP="00DB7025">
      <w:pPr>
        <w:widowControl w:val="0"/>
        <w:tabs>
          <w:tab w:val="left" w:pos="839"/>
          <w:tab w:val="left" w:pos="840"/>
        </w:tabs>
        <w:autoSpaceDE w:val="0"/>
        <w:autoSpaceDN w:val="0"/>
        <w:ind w:left="839" w:right="290"/>
        <w:jc w:val="both"/>
        <w:rPr>
          <w:rFonts w:ascii="Times New Roman" w:eastAsia="Arial" w:hAnsi="Times New Roman"/>
          <w:szCs w:val="24"/>
          <w:lang w:bidi="en-US"/>
        </w:rPr>
      </w:pPr>
      <w:r w:rsidRPr="00DB7025">
        <w:rPr>
          <w:rFonts w:ascii="Times New Roman" w:eastAsia="Arial" w:hAnsi="Times New Roman"/>
          <w:szCs w:val="24"/>
          <w:lang w:bidi="en-US"/>
        </w:rPr>
        <w:t>In addition to any other consequences which may result, a student who is a member of a school athletic team will be ineligible for two school years to compete in interscholastic athletic competition if the school principal and the division superintendent determine that the student used anabolic steroids during the training period immediately preceding or during the sport season of the athletic team, unless such steroid was prescribed by a licensed physician for a medical condition.</w:t>
      </w:r>
    </w:p>
    <w:p w14:paraId="20751E9D" w14:textId="77777777" w:rsidR="00DB7025" w:rsidRPr="00DB7025" w:rsidRDefault="00DB7025" w:rsidP="00DB7025">
      <w:pPr>
        <w:widowControl w:val="0"/>
        <w:autoSpaceDE w:val="0"/>
        <w:autoSpaceDN w:val="0"/>
        <w:jc w:val="both"/>
        <w:rPr>
          <w:rFonts w:ascii="Times New Roman" w:eastAsia="Arial" w:hAnsi="Times New Roman"/>
          <w:szCs w:val="24"/>
          <w:lang w:bidi="en-US"/>
        </w:rPr>
      </w:pPr>
    </w:p>
    <w:p w14:paraId="48243A49" w14:textId="77777777" w:rsidR="00DB7025" w:rsidRPr="00DB7025" w:rsidRDefault="00DB7025" w:rsidP="00DB7025">
      <w:pPr>
        <w:widowControl w:val="0"/>
        <w:numPr>
          <w:ilvl w:val="0"/>
          <w:numId w:val="2"/>
        </w:numPr>
        <w:tabs>
          <w:tab w:val="left" w:pos="839"/>
          <w:tab w:val="left" w:pos="840"/>
        </w:tabs>
        <w:autoSpaceDE w:val="0"/>
        <w:autoSpaceDN w:val="0"/>
        <w:ind w:hanging="694"/>
        <w:jc w:val="both"/>
        <w:rPr>
          <w:rFonts w:ascii="Times New Roman" w:eastAsia="Arial" w:hAnsi="Times New Roman"/>
          <w:szCs w:val="24"/>
          <w:lang w:bidi="en-US"/>
        </w:rPr>
      </w:pPr>
      <w:r w:rsidRPr="00DB7025">
        <w:rPr>
          <w:rFonts w:ascii="Times New Roman" w:eastAsia="Arial" w:hAnsi="Times New Roman"/>
          <w:szCs w:val="24"/>
          <w:lang w:bidi="en-US"/>
        </w:rPr>
        <w:t>Vandalism</w:t>
      </w:r>
    </w:p>
    <w:p w14:paraId="30DCE6C6" w14:textId="77777777" w:rsidR="00DB7025" w:rsidRPr="00DB7025" w:rsidRDefault="00DB7025" w:rsidP="00DB7025">
      <w:pPr>
        <w:widowControl w:val="0"/>
        <w:tabs>
          <w:tab w:val="left" w:pos="839"/>
          <w:tab w:val="left" w:pos="840"/>
        </w:tabs>
        <w:autoSpaceDE w:val="0"/>
        <w:autoSpaceDN w:val="0"/>
        <w:ind w:left="840"/>
        <w:jc w:val="both"/>
        <w:rPr>
          <w:rFonts w:ascii="Times New Roman" w:eastAsia="Arial" w:hAnsi="Times New Roman"/>
          <w:szCs w:val="24"/>
          <w:lang w:bidi="en-US"/>
        </w:rPr>
      </w:pPr>
    </w:p>
    <w:p w14:paraId="258E151F" w14:textId="77777777" w:rsidR="00DB7025" w:rsidRPr="00DB7025" w:rsidRDefault="00DB7025" w:rsidP="00DB7025">
      <w:pPr>
        <w:widowControl w:val="0"/>
        <w:tabs>
          <w:tab w:val="left" w:pos="839"/>
          <w:tab w:val="left" w:pos="840"/>
        </w:tabs>
        <w:autoSpaceDE w:val="0"/>
        <w:autoSpaceDN w:val="0"/>
        <w:ind w:left="840"/>
        <w:jc w:val="both"/>
        <w:rPr>
          <w:rFonts w:ascii="Times New Roman" w:eastAsia="Arial" w:hAnsi="Times New Roman"/>
          <w:szCs w:val="24"/>
          <w:lang w:bidi="en-US"/>
        </w:rPr>
      </w:pPr>
      <w:r w:rsidRPr="00DB7025">
        <w:rPr>
          <w:rFonts w:ascii="Times New Roman" w:eastAsia="Arial" w:hAnsi="Times New Roman"/>
          <w:szCs w:val="24"/>
          <w:lang w:bidi="en-US"/>
        </w:rPr>
        <w:t>Students shall not willfully or maliciously damage or deface any school building or other property owned or under the control of the School Board. In addition, students shall not willfully or maliciously damage or deface property belonging to or under the control of any other person at school, on a school bus or at school- sponsored events.</w:t>
      </w:r>
    </w:p>
    <w:p w14:paraId="56CCFBE9" w14:textId="09172E07" w:rsidR="00DB7025" w:rsidRDefault="00DB7025" w:rsidP="00DB7025">
      <w:pPr>
        <w:widowControl w:val="0"/>
        <w:autoSpaceDE w:val="0"/>
        <w:autoSpaceDN w:val="0"/>
        <w:jc w:val="both"/>
        <w:rPr>
          <w:rFonts w:ascii="Times New Roman" w:eastAsia="Arial" w:hAnsi="Times New Roman"/>
          <w:szCs w:val="24"/>
          <w:lang w:bidi="en-US"/>
        </w:rPr>
      </w:pPr>
    </w:p>
    <w:p w14:paraId="594D8501" w14:textId="1261B509" w:rsidR="00DB7025" w:rsidRDefault="00DB7025" w:rsidP="00DB7025">
      <w:pPr>
        <w:widowControl w:val="0"/>
        <w:autoSpaceDE w:val="0"/>
        <w:autoSpaceDN w:val="0"/>
        <w:jc w:val="both"/>
        <w:rPr>
          <w:rFonts w:ascii="Times New Roman" w:eastAsia="Arial" w:hAnsi="Times New Roman"/>
          <w:szCs w:val="24"/>
          <w:lang w:bidi="en-US"/>
        </w:rPr>
      </w:pPr>
    </w:p>
    <w:p w14:paraId="496AD610" w14:textId="77777777" w:rsidR="00DB7025" w:rsidRPr="00DB7025" w:rsidRDefault="00DB7025" w:rsidP="00DB7025">
      <w:pPr>
        <w:widowControl w:val="0"/>
        <w:autoSpaceDE w:val="0"/>
        <w:autoSpaceDN w:val="0"/>
        <w:jc w:val="both"/>
        <w:rPr>
          <w:rFonts w:ascii="Times New Roman" w:eastAsia="Arial" w:hAnsi="Times New Roman"/>
          <w:szCs w:val="24"/>
          <w:lang w:bidi="en-US"/>
        </w:rPr>
      </w:pPr>
    </w:p>
    <w:p w14:paraId="10E8F596" w14:textId="77777777" w:rsidR="00DB7025" w:rsidRPr="00DB7025" w:rsidRDefault="00DB7025" w:rsidP="00DB7025">
      <w:pPr>
        <w:widowControl w:val="0"/>
        <w:autoSpaceDE w:val="0"/>
        <w:autoSpaceDN w:val="0"/>
        <w:jc w:val="both"/>
        <w:rPr>
          <w:rFonts w:ascii="Times New Roman" w:eastAsia="Arial" w:hAnsi="Times New Roman"/>
          <w:szCs w:val="24"/>
          <w:lang w:bidi="en-US"/>
        </w:rPr>
      </w:pPr>
    </w:p>
    <w:p w14:paraId="54222A19" w14:textId="77777777" w:rsidR="00DB7025" w:rsidRPr="00DB7025" w:rsidRDefault="00DB7025" w:rsidP="00DB7025">
      <w:pPr>
        <w:widowControl w:val="0"/>
        <w:autoSpaceDE w:val="0"/>
        <w:autoSpaceDN w:val="0"/>
        <w:ind w:left="120"/>
        <w:jc w:val="both"/>
        <w:rPr>
          <w:rFonts w:ascii="Times New Roman" w:eastAsia="Arial" w:hAnsi="Times New Roman"/>
          <w:szCs w:val="24"/>
          <w:lang w:bidi="en-US"/>
        </w:rPr>
      </w:pPr>
      <w:r w:rsidRPr="00DB7025">
        <w:rPr>
          <w:rFonts w:ascii="Times New Roman" w:eastAsia="Arial" w:hAnsi="Times New Roman"/>
          <w:szCs w:val="24"/>
          <w:lang w:bidi="en-US"/>
        </w:rPr>
        <w:t>CORRECTIVE ACTIONS</w:t>
      </w:r>
    </w:p>
    <w:p w14:paraId="3DB5DA2C" w14:textId="77777777" w:rsidR="00DB7025" w:rsidRPr="00DB7025" w:rsidRDefault="00DB7025" w:rsidP="00DB7025">
      <w:pPr>
        <w:widowControl w:val="0"/>
        <w:autoSpaceDE w:val="0"/>
        <w:autoSpaceDN w:val="0"/>
        <w:jc w:val="both"/>
        <w:rPr>
          <w:rFonts w:ascii="Times New Roman" w:eastAsia="Arial" w:hAnsi="Times New Roman"/>
          <w:szCs w:val="24"/>
          <w:lang w:bidi="en-US"/>
        </w:rPr>
      </w:pPr>
    </w:p>
    <w:p w14:paraId="047FA2B4" w14:textId="77777777" w:rsidR="00DB7025" w:rsidRPr="00DB7025" w:rsidRDefault="00DB7025" w:rsidP="00DB7025">
      <w:pPr>
        <w:widowControl w:val="0"/>
        <w:autoSpaceDE w:val="0"/>
        <w:autoSpaceDN w:val="0"/>
        <w:ind w:left="120" w:right="121" w:firstLine="720"/>
        <w:jc w:val="both"/>
        <w:rPr>
          <w:rFonts w:ascii="Times New Roman" w:eastAsia="Arial" w:hAnsi="Times New Roman"/>
          <w:szCs w:val="24"/>
          <w:lang w:bidi="en-US"/>
        </w:rPr>
      </w:pPr>
      <w:r w:rsidRPr="00DB7025">
        <w:rPr>
          <w:rFonts w:ascii="Times New Roman" w:eastAsia="Arial" w:hAnsi="Times New Roman"/>
          <w:szCs w:val="24"/>
          <w:lang w:bidi="en-US"/>
        </w:rPr>
        <w:t>The following corrective actions are among those available to the school administration for violation of the Student Code of Conduct. The facts and circumstances of each offense are considered fully in determining reasonable corrective actions.</w:t>
      </w:r>
    </w:p>
    <w:p w14:paraId="2F918944" w14:textId="77777777" w:rsidR="00DB7025" w:rsidRPr="00DB7025" w:rsidRDefault="00DB7025" w:rsidP="00DB7025">
      <w:pPr>
        <w:widowControl w:val="0"/>
        <w:autoSpaceDE w:val="0"/>
        <w:autoSpaceDN w:val="0"/>
        <w:jc w:val="both"/>
        <w:rPr>
          <w:rFonts w:ascii="Times New Roman" w:eastAsia="Arial" w:hAnsi="Times New Roman"/>
          <w:szCs w:val="24"/>
          <w:lang w:bidi="en-US"/>
        </w:rPr>
      </w:pPr>
    </w:p>
    <w:p w14:paraId="7D4BC02E" w14:textId="77777777" w:rsidR="00DB7025" w:rsidRPr="00DB7025" w:rsidRDefault="00DB7025" w:rsidP="00DB7025">
      <w:pPr>
        <w:widowControl w:val="0"/>
        <w:numPr>
          <w:ilvl w:val="0"/>
          <w:numId w:val="3"/>
        </w:numPr>
        <w:tabs>
          <w:tab w:val="left" w:pos="840"/>
        </w:tabs>
        <w:autoSpaceDE w:val="0"/>
        <w:autoSpaceDN w:val="0"/>
        <w:jc w:val="both"/>
        <w:rPr>
          <w:rFonts w:ascii="Times New Roman" w:eastAsia="Arial" w:hAnsi="Times New Roman"/>
          <w:szCs w:val="24"/>
          <w:lang w:bidi="en-US"/>
        </w:rPr>
      </w:pPr>
      <w:r w:rsidRPr="00DB7025">
        <w:rPr>
          <w:rFonts w:ascii="Times New Roman" w:eastAsia="Arial" w:hAnsi="Times New Roman"/>
          <w:szCs w:val="24"/>
          <w:lang w:bidi="en-US"/>
        </w:rPr>
        <w:t>Counseling</w:t>
      </w:r>
    </w:p>
    <w:p w14:paraId="5E1893AE" w14:textId="77777777" w:rsidR="00DB7025" w:rsidRPr="00DB7025" w:rsidRDefault="00DB7025" w:rsidP="00DB7025">
      <w:pPr>
        <w:widowControl w:val="0"/>
        <w:numPr>
          <w:ilvl w:val="0"/>
          <w:numId w:val="3"/>
        </w:numPr>
        <w:tabs>
          <w:tab w:val="left" w:pos="840"/>
        </w:tabs>
        <w:autoSpaceDE w:val="0"/>
        <w:autoSpaceDN w:val="0"/>
        <w:jc w:val="both"/>
        <w:rPr>
          <w:rFonts w:ascii="Times New Roman" w:eastAsia="Arial" w:hAnsi="Times New Roman"/>
          <w:szCs w:val="24"/>
          <w:lang w:bidi="en-US"/>
        </w:rPr>
      </w:pPr>
      <w:r w:rsidRPr="00DB7025">
        <w:rPr>
          <w:rFonts w:ascii="Times New Roman" w:eastAsia="Arial" w:hAnsi="Times New Roman"/>
          <w:szCs w:val="24"/>
          <w:lang w:bidi="en-US"/>
        </w:rPr>
        <w:t>Admonition</w:t>
      </w:r>
    </w:p>
    <w:p w14:paraId="6FE6547F" w14:textId="77777777" w:rsidR="00DB7025" w:rsidRPr="00DB7025" w:rsidRDefault="00DB7025" w:rsidP="00DB7025">
      <w:pPr>
        <w:widowControl w:val="0"/>
        <w:numPr>
          <w:ilvl w:val="0"/>
          <w:numId w:val="3"/>
        </w:numPr>
        <w:tabs>
          <w:tab w:val="left" w:pos="840"/>
        </w:tabs>
        <w:autoSpaceDE w:val="0"/>
        <w:autoSpaceDN w:val="0"/>
        <w:jc w:val="both"/>
        <w:rPr>
          <w:rFonts w:ascii="Times New Roman" w:eastAsia="Arial" w:hAnsi="Times New Roman"/>
          <w:szCs w:val="24"/>
          <w:lang w:bidi="en-US"/>
        </w:rPr>
      </w:pPr>
      <w:r w:rsidRPr="00DB7025">
        <w:rPr>
          <w:rFonts w:ascii="Times New Roman" w:eastAsia="Arial" w:hAnsi="Times New Roman"/>
          <w:szCs w:val="24"/>
          <w:lang w:bidi="en-US"/>
        </w:rPr>
        <w:t>Reprimand</w:t>
      </w:r>
    </w:p>
    <w:p w14:paraId="7244879E" w14:textId="77777777" w:rsidR="00DB7025" w:rsidRPr="00DB7025" w:rsidRDefault="00DB7025" w:rsidP="00DB7025">
      <w:pPr>
        <w:widowControl w:val="0"/>
        <w:numPr>
          <w:ilvl w:val="0"/>
          <w:numId w:val="3"/>
        </w:numPr>
        <w:tabs>
          <w:tab w:val="left" w:pos="840"/>
        </w:tabs>
        <w:autoSpaceDE w:val="0"/>
        <w:autoSpaceDN w:val="0"/>
        <w:jc w:val="both"/>
        <w:rPr>
          <w:rFonts w:ascii="Times New Roman" w:eastAsia="Arial" w:hAnsi="Times New Roman"/>
          <w:szCs w:val="24"/>
          <w:lang w:bidi="en-US"/>
        </w:rPr>
      </w:pPr>
      <w:r w:rsidRPr="00DB7025">
        <w:rPr>
          <w:rFonts w:ascii="Times New Roman" w:eastAsia="Arial" w:hAnsi="Times New Roman"/>
          <w:szCs w:val="24"/>
          <w:lang w:bidi="en-US"/>
        </w:rPr>
        <w:t>Loss of privileges, including access to the School Division’s computer</w:t>
      </w:r>
      <w:r w:rsidRPr="00DB7025">
        <w:rPr>
          <w:rFonts w:ascii="Times New Roman" w:eastAsia="Arial" w:hAnsi="Times New Roman"/>
          <w:spacing w:val="-24"/>
          <w:szCs w:val="24"/>
          <w:lang w:bidi="en-US"/>
        </w:rPr>
        <w:t xml:space="preserve"> </w:t>
      </w:r>
      <w:r w:rsidRPr="00DB7025">
        <w:rPr>
          <w:rFonts w:ascii="Times New Roman" w:eastAsia="Arial" w:hAnsi="Times New Roman"/>
          <w:szCs w:val="24"/>
          <w:lang w:bidi="en-US"/>
        </w:rPr>
        <w:t>system</w:t>
      </w:r>
    </w:p>
    <w:p w14:paraId="33840248"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Parental</w:t>
      </w:r>
      <w:r w:rsidRPr="002611AC">
        <w:rPr>
          <w:rFonts w:ascii="Times New Roman" w:hAnsi="Times New Roman" w:cs="Times New Roman"/>
          <w:spacing w:val="-1"/>
          <w:sz w:val="24"/>
          <w:szCs w:val="24"/>
        </w:rPr>
        <w:t xml:space="preserve"> </w:t>
      </w:r>
      <w:r w:rsidRPr="002611AC">
        <w:rPr>
          <w:rFonts w:ascii="Times New Roman" w:hAnsi="Times New Roman" w:cs="Times New Roman"/>
          <w:sz w:val="24"/>
          <w:szCs w:val="24"/>
        </w:rPr>
        <w:t>conferences</w:t>
      </w:r>
    </w:p>
    <w:p w14:paraId="6A5849FD"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Modification of student classroom assignment or</w:t>
      </w:r>
      <w:r w:rsidRPr="002611AC">
        <w:rPr>
          <w:rFonts w:ascii="Times New Roman" w:hAnsi="Times New Roman" w:cs="Times New Roman"/>
          <w:spacing w:val="-5"/>
          <w:sz w:val="24"/>
          <w:szCs w:val="24"/>
        </w:rPr>
        <w:t xml:space="preserve"> </w:t>
      </w:r>
      <w:r w:rsidRPr="002611AC">
        <w:rPr>
          <w:rFonts w:ascii="Times New Roman" w:hAnsi="Times New Roman" w:cs="Times New Roman"/>
          <w:sz w:val="24"/>
          <w:szCs w:val="24"/>
        </w:rPr>
        <w:t>schedule</w:t>
      </w:r>
    </w:p>
    <w:p w14:paraId="581B53D6"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Student behavior</w:t>
      </w:r>
      <w:r w:rsidRPr="002611AC">
        <w:rPr>
          <w:rFonts w:ascii="Times New Roman" w:hAnsi="Times New Roman" w:cs="Times New Roman"/>
          <w:spacing w:val="-4"/>
          <w:sz w:val="24"/>
          <w:szCs w:val="24"/>
        </w:rPr>
        <w:t xml:space="preserve"> </w:t>
      </w:r>
      <w:r w:rsidRPr="002611AC">
        <w:rPr>
          <w:rFonts w:ascii="Times New Roman" w:hAnsi="Times New Roman" w:cs="Times New Roman"/>
          <w:sz w:val="24"/>
          <w:szCs w:val="24"/>
        </w:rPr>
        <w:t>contract</w:t>
      </w:r>
    </w:p>
    <w:p w14:paraId="2B6C2C48"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Referral to student assistance</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services</w:t>
      </w:r>
    </w:p>
    <w:p w14:paraId="6FEBA370"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Removal from</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class</w:t>
      </w:r>
    </w:p>
    <w:p w14:paraId="3DEA055C"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Initiation of child study process</w:t>
      </w:r>
    </w:p>
    <w:p w14:paraId="55DC760F"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Referral to in-school intervention, mediation, or community service</w:t>
      </w:r>
      <w:r w:rsidRPr="002611AC">
        <w:rPr>
          <w:rFonts w:ascii="Times New Roman" w:hAnsi="Times New Roman" w:cs="Times New Roman"/>
          <w:spacing w:val="-18"/>
          <w:sz w:val="24"/>
          <w:szCs w:val="24"/>
        </w:rPr>
        <w:t xml:space="preserve"> </w:t>
      </w:r>
      <w:r w:rsidRPr="002611AC">
        <w:rPr>
          <w:rFonts w:ascii="Times New Roman" w:hAnsi="Times New Roman" w:cs="Times New Roman"/>
          <w:sz w:val="24"/>
          <w:szCs w:val="24"/>
        </w:rPr>
        <w:t>programs</w:t>
      </w:r>
    </w:p>
    <w:p w14:paraId="05A9FCE9"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Tasks or restrictions assigned by the principal or his</w:t>
      </w:r>
      <w:r w:rsidRPr="002611AC">
        <w:rPr>
          <w:rFonts w:ascii="Times New Roman" w:hAnsi="Times New Roman" w:cs="Times New Roman"/>
          <w:spacing w:val="-13"/>
          <w:sz w:val="24"/>
          <w:szCs w:val="24"/>
        </w:rPr>
        <w:t xml:space="preserve"> </w:t>
      </w:r>
      <w:r w:rsidRPr="002611AC">
        <w:rPr>
          <w:rFonts w:ascii="Times New Roman" w:hAnsi="Times New Roman" w:cs="Times New Roman"/>
          <w:sz w:val="24"/>
          <w:szCs w:val="24"/>
        </w:rPr>
        <w:t>designee</w:t>
      </w:r>
    </w:p>
    <w:p w14:paraId="655839DA"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Detention after school or before</w:t>
      </w:r>
      <w:r w:rsidRPr="002611AC">
        <w:rPr>
          <w:rFonts w:ascii="Times New Roman" w:hAnsi="Times New Roman" w:cs="Times New Roman"/>
          <w:spacing w:val="-4"/>
          <w:sz w:val="24"/>
          <w:szCs w:val="24"/>
        </w:rPr>
        <w:t xml:space="preserve"> </w:t>
      </w:r>
      <w:r w:rsidRPr="002611AC">
        <w:rPr>
          <w:rFonts w:ascii="Times New Roman" w:hAnsi="Times New Roman" w:cs="Times New Roman"/>
          <w:sz w:val="24"/>
          <w:szCs w:val="24"/>
        </w:rPr>
        <w:t>school</w:t>
      </w:r>
    </w:p>
    <w:p w14:paraId="04B05DC7" w14:textId="77777777" w:rsidR="00DB7025" w:rsidRPr="002611AC" w:rsidRDefault="00DB7025" w:rsidP="00DB7025">
      <w:pPr>
        <w:pStyle w:val="ListParagraph"/>
        <w:numPr>
          <w:ilvl w:val="0"/>
          <w:numId w:val="3"/>
        </w:numPr>
        <w:tabs>
          <w:tab w:val="left" w:pos="840"/>
        </w:tabs>
        <w:ind w:left="839" w:right="425"/>
        <w:jc w:val="both"/>
        <w:rPr>
          <w:rFonts w:ascii="Times New Roman" w:hAnsi="Times New Roman" w:cs="Times New Roman"/>
          <w:sz w:val="24"/>
          <w:szCs w:val="24"/>
        </w:rPr>
      </w:pPr>
      <w:r w:rsidRPr="002611AC">
        <w:rPr>
          <w:rFonts w:ascii="Times New Roman" w:hAnsi="Times New Roman" w:cs="Times New Roman"/>
          <w:sz w:val="24"/>
          <w:szCs w:val="24"/>
        </w:rPr>
        <w:t>Suspension from school-sponsored activities or events prior to, during, or after the regular school</w:t>
      </w:r>
      <w:r w:rsidRPr="002611AC">
        <w:rPr>
          <w:rFonts w:ascii="Times New Roman" w:hAnsi="Times New Roman" w:cs="Times New Roman"/>
          <w:spacing w:val="-4"/>
          <w:sz w:val="24"/>
          <w:szCs w:val="24"/>
        </w:rPr>
        <w:t xml:space="preserve"> </w:t>
      </w:r>
      <w:r w:rsidRPr="002611AC">
        <w:rPr>
          <w:rFonts w:ascii="Times New Roman" w:hAnsi="Times New Roman" w:cs="Times New Roman"/>
          <w:sz w:val="24"/>
          <w:szCs w:val="24"/>
        </w:rPr>
        <w:t>day</w:t>
      </w:r>
    </w:p>
    <w:p w14:paraId="7D0A5F40"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In-school</w:t>
      </w:r>
      <w:r w:rsidRPr="002611AC">
        <w:rPr>
          <w:rFonts w:ascii="Times New Roman" w:hAnsi="Times New Roman" w:cs="Times New Roman"/>
          <w:spacing w:val="-1"/>
          <w:sz w:val="24"/>
          <w:szCs w:val="24"/>
        </w:rPr>
        <w:t xml:space="preserve"> </w:t>
      </w:r>
      <w:r w:rsidRPr="002611AC">
        <w:rPr>
          <w:rFonts w:ascii="Times New Roman" w:hAnsi="Times New Roman" w:cs="Times New Roman"/>
          <w:sz w:val="24"/>
          <w:szCs w:val="24"/>
        </w:rPr>
        <w:t>suspension</w:t>
      </w:r>
    </w:p>
    <w:p w14:paraId="11F510CA"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Out-of-school</w:t>
      </w:r>
      <w:r w:rsidRPr="002611AC">
        <w:rPr>
          <w:rFonts w:ascii="Times New Roman" w:hAnsi="Times New Roman" w:cs="Times New Roman"/>
          <w:spacing w:val="-1"/>
          <w:sz w:val="24"/>
          <w:szCs w:val="24"/>
        </w:rPr>
        <w:t xml:space="preserve"> </w:t>
      </w:r>
      <w:r w:rsidRPr="002611AC">
        <w:rPr>
          <w:rFonts w:ascii="Times New Roman" w:hAnsi="Times New Roman" w:cs="Times New Roman"/>
          <w:sz w:val="24"/>
          <w:szCs w:val="24"/>
        </w:rPr>
        <w:t>suspension</w:t>
      </w:r>
    </w:p>
    <w:p w14:paraId="0191D6A6"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Referral to an alternative education</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program</w:t>
      </w:r>
    </w:p>
    <w:p w14:paraId="52E459CC" w14:textId="77777777" w:rsidR="00DB7025" w:rsidRPr="002611AC" w:rsidRDefault="00DB7025" w:rsidP="00DB7025">
      <w:pPr>
        <w:pStyle w:val="ListParagraph"/>
        <w:numPr>
          <w:ilvl w:val="0"/>
          <w:numId w:val="3"/>
        </w:numPr>
        <w:tabs>
          <w:tab w:val="left" w:pos="840"/>
        </w:tabs>
        <w:jc w:val="both"/>
        <w:rPr>
          <w:rFonts w:ascii="Times New Roman" w:hAnsi="Times New Roman" w:cs="Times New Roman"/>
          <w:sz w:val="24"/>
          <w:szCs w:val="24"/>
        </w:rPr>
      </w:pPr>
      <w:r w:rsidRPr="002611AC">
        <w:rPr>
          <w:rFonts w:ascii="Times New Roman" w:hAnsi="Times New Roman" w:cs="Times New Roman"/>
          <w:sz w:val="24"/>
          <w:szCs w:val="24"/>
        </w:rPr>
        <w:t>Notification of legal authority where</w:t>
      </w:r>
      <w:r w:rsidRPr="002611AC">
        <w:rPr>
          <w:rFonts w:ascii="Times New Roman" w:hAnsi="Times New Roman" w:cs="Times New Roman"/>
          <w:spacing w:val="-3"/>
          <w:sz w:val="24"/>
          <w:szCs w:val="24"/>
        </w:rPr>
        <w:t xml:space="preserve"> </w:t>
      </w:r>
      <w:r w:rsidRPr="002611AC">
        <w:rPr>
          <w:rFonts w:ascii="Times New Roman" w:hAnsi="Times New Roman" w:cs="Times New Roman"/>
          <w:sz w:val="24"/>
          <w:szCs w:val="24"/>
        </w:rPr>
        <w:t>appropriate</w:t>
      </w:r>
    </w:p>
    <w:p w14:paraId="1D55C97E" w14:textId="77777777" w:rsidR="00DB7025" w:rsidRPr="002611AC" w:rsidRDefault="00DB7025" w:rsidP="00DB7025">
      <w:pPr>
        <w:pStyle w:val="ListParagraph"/>
        <w:numPr>
          <w:ilvl w:val="0"/>
          <w:numId w:val="3"/>
        </w:numPr>
        <w:tabs>
          <w:tab w:val="left" w:pos="840"/>
        </w:tabs>
        <w:ind w:right="423"/>
        <w:jc w:val="both"/>
        <w:rPr>
          <w:rFonts w:ascii="Times New Roman" w:hAnsi="Times New Roman" w:cs="Times New Roman"/>
          <w:sz w:val="24"/>
          <w:szCs w:val="24"/>
        </w:rPr>
      </w:pPr>
      <w:r w:rsidRPr="002611AC">
        <w:rPr>
          <w:rFonts w:ascii="Times New Roman" w:hAnsi="Times New Roman" w:cs="Times New Roman"/>
          <w:sz w:val="24"/>
          <w:szCs w:val="24"/>
        </w:rPr>
        <w:t>Recommendation for expulsion including recommendation for expulsion for possessing a firearm, destructive device, firearm muffler, firearm silencer or pneumatic gun on school property or at a school-sponsored event and recommendation for expulsion for having brought a controlled substance, imitation controlled substance or marijuana onto school property or to a school sponsored</w:t>
      </w:r>
      <w:r w:rsidRPr="002611AC">
        <w:rPr>
          <w:rFonts w:ascii="Times New Roman" w:hAnsi="Times New Roman" w:cs="Times New Roman"/>
          <w:spacing w:val="-2"/>
          <w:sz w:val="24"/>
          <w:szCs w:val="24"/>
        </w:rPr>
        <w:t xml:space="preserve"> </w:t>
      </w:r>
      <w:r w:rsidRPr="002611AC">
        <w:rPr>
          <w:rFonts w:ascii="Times New Roman" w:hAnsi="Times New Roman" w:cs="Times New Roman"/>
          <w:sz w:val="24"/>
          <w:szCs w:val="24"/>
        </w:rPr>
        <w:t>activity</w:t>
      </w:r>
    </w:p>
    <w:p w14:paraId="7F1FB8AB" w14:textId="77777777" w:rsidR="00DB7025" w:rsidRPr="002611AC" w:rsidRDefault="00DB7025" w:rsidP="00DB7025">
      <w:pPr>
        <w:pStyle w:val="ListParagraph"/>
        <w:numPr>
          <w:ilvl w:val="0"/>
          <w:numId w:val="3"/>
        </w:numPr>
        <w:tabs>
          <w:tab w:val="left" w:pos="840"/>
        </w:tabs>
        <w:spacing w:before="1"/>
        <w:jc w:val="both"/>
        <w:rPr>
          <w:rFonts w:ascii="Times New Roman" w:hAnsi="Times New Roman" w:cs="Times New Roman"/>
          <w:sz w:val="24"/>
          <w:szCs w:val="24"/>
        </w:rPr>
      </w:pPr>
      <w:r w:rsidRPr="002611AC">
        <w:rPr>
          <w:rFonts w:ascii="Times New Roman" w:hAnsi="Times New Roman" w:cs="Times New Roman"/>
          <w:sz w:val="24"/>
          <w:szCs w:val="24"/>
        </w:rPr>
        <w:t>Evaluation for alcohol or drug</w:t>
      </w:r>
      <w:r w:rsidRPr="002611AC">
        <w:rPr>
          <w:rFonts w:ascii="Times New Roman" w:hAnsi="Times New Roman" w:cs="Times New Roman"/>
          <w:spacing w:val="-8"/>
          <w:sz w:val="24"/>
          <w:szCs w:val="24"/>
        </w:rPr>
        <w:t xml:space="preserve"> </w:t>
      </w:r>
      <w:r w:rsidRPr="002611AC">
        <w:rPr>
          <w:rFonts w:ascii="Times New Roman" w:hAnsi="Times New Roman" w:cs="Times New Roman"/>
          <w:sz w:val="24"/>
          <w:szCs w:val="24"/>
        </w:rPr>
        <w:t>abuse</w:t>
      </w:r>
    </w:p>
    <w:p w14:paraId="7EFC6669" w14:textId="77777777" w:rsidR="00DB7025" w:rsidRPr="002611AC" w:rsidRDefault="00DB7025" w:rsidP="00DB7025">
      <w:pPr>
        <w:pStyle w:val="ListParagraph"/>
        <w:numPr>
          <w:ilvl w:val="0"/>
          <w:numId w:val="3"/>
        </w:numPr>
        <w:tabs>
          <w:tab w:val="left" w:pos="840"/>
        </w:tabs>
        <w:ind w:right="374"/>
        <w:jc w:val="both"/>
        <w:rPr>
          <w:rFonts w:ascii="Times New Roman" w:hAnsi="Times New Roman" w:cs="Times New Roman"/>
          <w:sz w:val="24"/>
          <w:szCs w:val="24"/>
        </w:rPr>
      </w:pPr>
      <w:r w:rsidRPr="002611AC">
        <w:rPr>
          <w:rFonts w:ascii="Times New Roman" w:hAnsi="Times New Roman" w:cs="Times New Roman"/>
          <w:sz w:val="24"/>
          <w:szCs w:val="24"/>
        </w:rPr>
        <w:t>Participation in a drug, alcohol or violence intervention, prevention or</w:t>
      </w:r>
      <w:r w:rsidRPr="002611AC">
        <w:rPr>
          <w:rFonts w:ascii="Times New Roman" w:hAnsi="Times New Roman" w:cs="Times New Roman"/>
          <w:spacing w:val="-42"/>
          <w:sz w:val="24"/>
          <w:szCs w:val="24"/>
        </w:rPr>
        <w:t xml:space="preserve"> </w:t>
      </w:r>
      <w:r w:rsidRPr="002611AC">
        <w:rPr>
          <w:rFonts w:ascii="Times New Roman" w:hAnsi="Times New Roman" w:cs="Times New Roman"/>
          <w:sz w:val="24"/>
          <w:szCs w:val="24"/>
        </w:rPr>
        <w:t>treatment program</w:t>
      </w:r>
    </w:p>
    <w:p w14:paraId="33F1D8BC" w14:textId="77777777" w:rsidR="00DB7025" w:rsidRPr="002611AC" w:rsidRDefault="00DB7025" w:rsidP="00DB7025">
      <w:pPr>
        <w:pStyle w:val="BodyText"/>
        <w:jc w:val="both"/>
        <w:rPr>
          <w:rFonts w:ascii="Times New Roman" w:hAnsi="Times New Roman" w:cs="Times New Roman"/>
        </w:rPr>
      </w:pPr>
    </w:p>
    <w:p w14:paraId="6014713F" w14:textId="77777777" w:rsidR="00DB7025" w:rsidRPr="002611AC" w:rsidRDefault="00DB7025" w:rsidP="00DB7025">
      <w:pPr>
        <w:pStyle w:val="BodyText"/>
        <w:jc w:val="both"/>
        <w:rPr>
          <w:rFonts w:ascii="Times New Roman" w:hAnsi="Times New Roman" w:cs="Times New Roman"/>
        </w:rPr>
      </w:pPr>
    </w:p>
    <w:p w14:paraId="0B496CA2" w14:textId="77777777" w:rsidR="00DB7025" w:rsidRPr="002611AC" w:rsidRDefault="00DB7025" w:rsidP="00DB7025">
      <w:pPr>
        <w:pStyle w:val="BodyText"/>
        <w:ind w:left="120"/>
        <w:jc w:val="both"/>
        <w:rPr>
          <w:rFonts w:ascii="Times New Roman" w:hAnsi="Times New Roman" w:cs="Times New Roman"/>
        </w:rPr>
      </w:pPr>
      <w:r>
        <w:rPr>
          <w:rFonts w:ascii="Times New Roman" w:hAnsi="Times New Roman" w:cs="Times New Roman"/>
        </w:rPr>
        <w:t>Adopted:  July 21, 2020</w:t>
      </w:r>
    </w:p>
    <w:p w14:paraId="1AD9482A" w14:textId="77777777" w:rsidR="00DB7025" w:rsidRPr="002611AC" w:rsidRDefault="00DB7025" w:rsidP="00DB7025">
      <w:pPr>
        <w:pStyle w:val="BodyText"/>
        <w:spacing w:before="9"/>
        <w:jc w:val="both"/>
        <w:rPr>
          <w:rFonts w:ascii="Times New Roman" w:hAnsi="Times New Roman" w:cs="Times New Roman"/>
        </w:rPr>
      </w:pPr>
      <w:r w:rsidRPr="002611AC">
        <w:rPr>
          <w:rFonts w:ascii="Times New Roman" w:hAnsi="Times New Roman" w:cs="Times New Roman"/>
          <w:noProof/>
          <w:lang w:bidi="ar-SA"/>
        </w:rPr>
        <mc:AlternateContent>
          <mc:Choice Requires="wps">
            <w:drawing>
              <wp:anchor distT="0" distB="0" distL="0" distR="0" simplePos="0" relativeHeight="251659264" behindDoc="1" locked="0" layoutInCell="1" allowOverlap="1" wp14:anchorId="559F9AB0" wp14:editId="66FE3823">
                <wp:simplePos x="0" y="0"/>
                <wp:positionH relativeFrom="page">
                  <wp:posOffset>914400</wp:posOffset>
                </wp:positionH>
                <wp:positionV relativeFrom="paragraph">
                  <wp:posOffset>167005</wp:posOffset>
                </wp:positionV>
                <wp:extent cx="59347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B9BF" id="Freeform 3" o:spid="_x0000_s1026" style="position:absolute;margin-left:1in;margin-top:13.15pt;width:46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" path="m,l9346,e" filled="f" strokeweight=".26669mm">
                <v:path arrowok="t" o:connecttype="custom" o:connectlocs="0,0;5934710,0" o:connectangles="0,0"/>
                <w10:wrap type="topAndBottom" anchorx="page"/>
              </v:shape>
            </w:pict>
          </mc:Fallback>
        </mc:AlternateContent>
      </w:r>
      <w:r w:rsidRPr="002611AC">
        <w:rPr>
          <w:rFonts w:ascii="Times New Roman" w:hAnsi="Times New Roman" w:cs="Times New Roman"/>
          <w:noProof/>
          <w:lang w:bidi="ar-SA"/>
        </w:rPr>
        <mc:AlternateContent>
          <mc:Choice Requires="wps">
            <w:drawing>
              <wp:anchor distT="0" distB="0" distL="0" distR="0" simplePos="0" relativeHeight="251660288" behindDoc="1" locked="0" layoutInCell="1" allowOverlap="1" wp14:anchorId="41BC8DA0" wp14:editId="79921713">
                <wp:simplePos x="0" y="0"/>
                <wp:positionH relativeFrom="page">
                  <wp:posOffset>914400</wp:posOffset>
                </wp:positionH>
                <wp:positionV relativeFrom="paragraph">
                  <wp:posOffset>342265</wp:posOffset>
                </wp:positionV>
                <wp:extent cx="593471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83AA" id="Freeform 2" o:spid="_x0000_s1026" style="position:absolute;margin-left:1in;margin-top:26.95pt;width:467.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" path="m,l9346,e" filled="f" strokeweight=".26669mm">
                <v:path arrowok="t" o:connecttype="custom" o:connectlocs="0,0;5934710,0" o:connectangles="0,0"/>
                <w10:wrap type="topAndBottom" anchorx="page"/>
              </v:shape>
            </w:pict>
          </mc:Fallback>
        </mc:AlternateContent>
      </w:r>
    </w:p>
    <w:p w14:paraId="1CB22769" w14:textId="77777777" w:rsidR="00DB7025" w:rsidRPr="002611AC" w:rsidRDefault="00DB7025" w:rsidP="00DB7025">
      <w:pPr>
        <w:pStyle w:val="BodyText"/>
        <w:spacing w:before="92"/>
        <w:ind w:left="120"/>
        <w:jc w:val="both"/>
        <w:rPr>
          <w:rFonts w:ascii="Times New Roman" w:hAnsi="Times New Roman" w:cs="Times New Roman"/>
        </w:rPr>
      </w:pPr>
      <w:r w:rsidRPr="002611AC">
        <w:rPr>
          <w:rFonts w:ascii="Times New Roman" w:hAnsi="Times New Roman" w:cs="Times New Roman"/>
        </w:rPr>
        <w:t xml:space="preserve">Legal </w:t>
      </w:r>
      <w:proofErr w:type="gramStart"/>
      <w:r w:rsidRPr="002611AC">
        <w:rPr>
          <w:rFonts w:ascii="Times New Roman" w:hAnsi="Times New Roman" w:cs="Times New Roman"/>
        </w:rPr>
        <w:t>Refs.:</w:t>
      </w:r>
      <w:proofErr w:type="gramEnd"/>
      <w:r w:rsidRPr="002611AC">
        <w:rPr>
          <w:rFonts w:ascii="Times New Roman" w:hAnsi="Times New Roman" w:cs="Times New Roman"/>
        </w:rPr>
        <w:t xml:space="preserve"> Code of Virginia, 1950, as amended, §§ 18.2-56, 18.2-83, 18.2-85, 18.2-</w:t>
      </w:r>
    </w:p>
    <w:p w14:paraId="799EAACD" w14:textId="77777777" w:rsidR="00DB7025" w:rsidRPr="002611AC" w:rsidRDefault="00DB7025" w:rsidP="00DB7025">
      <w:pPr>
        <w:pStyle w:val="BodyText"/>
        <w:ind w:left="1559"/>
        <w:jc w:val="both"/>
        <w:rPr>
          <w:rFonts w:ascii="Times New Roman" w:hAnsi="Times New Roman" w:cs="Times New Roman"/>
        </w:rPr>
      </w:pPr>
      <w:r w:rsidRPr="002611AC">
        <w:rPr>
          <w:rFonts w:ascii="Times New Roman" w:hAnsi="Times New Roman" w:cs="Times New Roman"/>
        </w:rPr>
        <w:t>87.1, 18.2-119, 18.2-308, 18.2-308.1, 18.2-308.7, 18.2-371.2, 18.2-433.1,</w:t>
      </w:r>
    </w:p>
    <w:p w14:paraId="570B7B80" w14:textId="77777777" w:rsidR="00DB7025" w:rsidRDefault="00DB7025" w:rsidP="00DB7025">
      <w:pPr>
        <w:pStyle w:val="BodyText"/>
        <w:ind w:left="1559"/>
        <w:jc w:val="both"/>
        <w:rPr>
          <w:rFonts w:ascii="Times New Roman" w:hAnsi="Times New Roman" w:cs="Times New Roman"/>
        </w:rPr>
      </w:pPr>
      <w:r w:rsidRPr="002611AC">
        <w:rPr>
          <w:rFonts w:ascii="Times New Roman" w:hAnsi="Times New Roman" w:cs="Times New Roman"/>
        </w:rPr>
        <w:t>22.1-70.2, 22.1-78, 22.1-202, 22.1-253.13:7.C.3, 22.1-276.3, 22.1-277,</w:t>
      </w:r>
    </w:p>
    <w:p w14:paraId="6E8DAF3F" w14:textId="77777777" w:rsidR="00DB7025" w:rsidRPr="002611AC" w:rsidRDefault="00DB7025" w:rsidP="00DB7025">
      <w:pPr>
        <w:pStyle w:val="BodyText"/>
        <w:ind w:left="1559"/>
        <w:jc w:val="both"/>
        <w:rPr>
          <w:rFonts w:ascii="Times New Roman" w:hAnsi="Times New Roman" w:cs="Times New Roman"/>
        </w:rPr>
      </w:pPr>
      <w:r w:rsidRPr="002611AC">
        <w:rPr>
          <w:rFonts w:ascii="Times New Roman" w:hAnsi="Times New Roman" w:cs="Times New Roman"/>
        </w:rPr>
        <w:t>22.1-277.07:1, 22.1-277.08, 22.1-277.2, 22.1-279.1, 22.1-279.6, 46.2-323,</w:t>
      </w:r>
    </w:p>
    <w:p w14:paraId="4C88E43E" w14:textId="77777777" w:rsidR="00DB7025" w:rsidRPr="002611AC" w:rsidRDefault="00DB7025" w:rsidP="00DB7025">
      <w:pPr>
        <w:pStyle w:val="BodyText"/>
        <w:ind w:left="1559"/>
        <w:jc w:val="both"/>
        <w:rPr>
          <w:rFonts w:ascii="Times New Roman" w:hAnsi="Times New Roman" w:cs="Times New Roman"/>
        </w:rPr>
      </w:pPr>
      <w:r w:rsidRPr="002611AC">
        <w:rPr>
          <w:rFonts w:ascii="Times New Roman" w:hAnsi="Times New Roman" w:cs="Times New Roman"/>
        </w:rPr>
        <w:t>46.2-334.001.</w:t>
      </w:r>
    </w:p>
    <w:p w14:paraId="3AA90F24" w14:textId="77777777" w:rsidR="00DB7025" w:rsidRPr="002611AC" w:rsidRDefault="00DB7025" w:rsidP="00DB7025">
      <w:pPr>
        <w:pStyle w:val="BodyText"/>
        <w:jc w:val="both"/>
        <w:rPr>
          <w:rFonts w:ascii="Times New Roman" w:hAnsi="Times New Roman" w:cs="Times New Roman"/>
        </w:rPr>
      </w:pPr>
    </w:p>
    <w:p w14:paraId="02B6B225" w14:textId="77777777" w:rsidR="00DB7025" w:rsidRPr="002611AC" w:rsidRDefault="00DB7025" w:rsidP="00DB7025">
      <w:pPr>
        <w:pStyle w:val="BodyText"/>
        <w:ind w:left="1559" w:right="343"/>
        <w:jc w:val="both"/>
        <w:rPr>
          <w:rFonts w:ascii="Times New Roman" w:hAnsi="Times New Roman" w:cs="Times New Roman"/>
        </w:rPr>
      </w:pPr>
      <w:r w:rsidRPr="002611AC">
        <w:rPr>
          <w:rFonts w:ascii="Times New Roman" w:hAnsi="Times New Roman" w:cs="Times New Roman"/>
        </w:rPr>
        <w:t>Student Code of Conduct Policy Guidelines (Virginia Board of Education October 2015).</w:t>
      </w:r>
    </w:p>
    <w:p w14:paraId="35DCF5A8" w14:textId="77777777" w:rsidR="00DB7025" w:rsidRPr="002611AC" w:rsidRDefault="00DB7025" w:rsidP="00DB7025">
      <w:pPr>
        <w:pStyle w:val="BodyText"/>
        <w:jc w:val="both"/>
        <w:rPr>
          <w:rFonts w:ascii="Times New Roman" w:hAnsi="Times New Roman" w:cs="Times New Roman"/>
        </w:rPr>
      </w:pPr>
    </w:p>
    <w:p w14:paraId="78C8FB0F" w14:textId="77777777" w:rsidR="00DB7025" w:rsidRPr="002611AC" w:rsidRDefault="00DB7025" w:rsidP="00DB7025">
      <w:pPr>
        <w:pStyle w:val="BodyText"/>
        <w:ind w:left="1559" w:right="810"/>
        <w:jc w:val="both"/>
        <w:rPr>
          <w:rFonts w:ascii="Times New Roman" w:hAnsi="Times New Roman" w:cs="Times New Roman"/>
        </w:rPr>
      </w:pPr>
      <w:r w:rsidRPr="002611AC">
        <w:rPr>
          <w:rFonts w:ascii="Times New Roman" w:hAnsi="Times New Roman" w:cs="Times New Roman"/>
        </w:rPr>
        <w:t>Model Policy to Address Bullying in Virginia Public Schools (Virginia Department of Education October 2013).</w:t>
      </w:r>
    </w:p>
    <w:p w14:paraId="515454CD" w14:textId="77777777" w:rsidR="00DB7025" w:rsidRPr="002611AC" w:rsidRDefault="00DB7025" w:rsidP="00DB7025">
      <w:pPr>
        <w:pStyle w:val="BodyText"/>
        <w:jc w:val="both"/>
        <w:rPr>
          <w:rFonts w:ascii="Times New Roman" w:hAnsi="Times New Roman" w:cs="Times New Roman"/>
        </w:rPr>
      </w:pPr>
    </w:p>
    <w:p w14:paraId="2B461B1C" w14:textId="77777777" w:rsidR="00DB7025" w:rsidRPr="002611AC" w:rsidRDefault="00DB7025" w:rsidP="00DB7025">
      <w:pPr>
        <w:pStyle w:val="BodyText"/>
        <w:ind w:left="1559" w:right="316"/>
        <w:jc w:val="both"/>
        <w:rPr>
          <w:rFonts w:ascii="Times New Roman" w:hAnsi="Times New Roman" w:cs="Times New Roman"/>
        </w:rPr>
      </w:pPr>
      <w:r w:rsidRPr="002611AC">
        <w:rPr>
          <w:rFonts w:ascii="Times New Roman" w:hAnsi="Times New Roman" w:cs="Times New Roman"/>
        </w:rPr>
        <w:t>Model Guidance for Positive and Preventive Code of Student Conduct Policy and Alternatives to Suspension (Virginia Department of Education January 2019).</w:t>
      </w:r>
    </w:p>
    <w:p w14:paraId="7DCD3A44" w14:textId="77777777" w:rsidR="00DB7025" w:rsidRDefault="00DB7025" w:rsidP="00DB7025">
      <w:pPr>
        <w:pStyle w:val="BodyText"/>
        <w:tabs>
          <w:tab w:val="left" w:pos="3719"/>
        </w:tabs>
        <w:ind w:left="1559" w:right="615" w:hanging="1440"/>
        <w:jc w:val="both"/>
        <w:rPr>
          <w:rFonts w:ascii="Times New Roman" w:hAnsi="Times New Roman" w:cs="Times New Roman"/>
        </w:rPr>
      </w:pPr>
      <w:r w:rsidRPr="002611AC">
        <w:rPr>
          <w:rFonts w:ascii="Times New Roman" w:hAnsi="Times New Roman" w:cs="Times New Roman"/>
        </w:rPr>
        <w:t>Cross</w:t>
      </w:r>
      <w:r w:rsidRPr="002611AC">
        <w:rPr>
          <w:rFonts w:ascii="Times New Roman" w:hAnsi="Times New Roman" w:cs="Times New Roman"/>
          <w:spacing w:val="-2"/>
        </w:rPr>
        <w:t xml:space="preserve"> </w:t>
      </w:r>
      <w:proofErr w:type="gramStart"/>
      <w:r w:rsidRPr="002611AC">
        <w:rPr>
          <w:rFonts w:ascii="Times New Roman" w:hAnsi="Times New Roman" w:cs="Times New Roman"/>
        </w:rPr>
        <w:t>Refs.:</w:t>
      </w:r>
      <w:proofErr w:type="gramEnd"/>
      <w:r>
        <w:rPr>
          <w:rFonts w:ascii="Times New Roman" w:hAnsi="Times New Roman" w:cs="Times New Roman"/>
          <w:spacing w:val="49"/>
        </w:rPr>
        <w:tab/>
      </w:r>
      <w:r w:rsidRPr="002611AC">
        <w:rPr>
          <w:rFonts w:ascii="Times New Roman" w:hAnsi="Times New Roman" w:cs="Times New Roman"/>
        </w:rPr>
        <w:t>CLA</w:t>
      </w:r>
      <w:r w:rsidRPr="002611AC">
        <w:rPr>
          <w:rFonts w:ascii="Times New Roman" w:hAnsi="Times New Roman" w:cs="Times New Roman"/>
        </w:rPr>
        <w:tab/>
        <w:t xml:space="preserve">Reporting Acts </w:t>
      </w:r>
      <w:r>
        <w:rPr>
          <w:rFonts w:ascii="Times New Roman" w:hAnsi="Times New Roman" w:cs="Times New Roman"/>
        </w:rPr>
        <w:t>of Violence and Substance Abuse</w:t>
      </w:r>
    </w:p>
    <w:p w14:paraId="454146A7" w14:textId="77777777" w:rsidR="00DB7025" w:rsidRPr="002611AC" w:rsidRDefault="00DB7025" w:rsidP="00DB7025">
      <w:pPr>
        <w:pStyle w:val="BodyText"/>
        <w:tabs>
          <w:tab w:val="left" w:pos="3719"/>
        </w:tabs>
        <w:ind w:left="1559" w:right="615" w:hanging="1440"/>
        <w:jc w:val="both"/>
        <w:rPr>
          <w:rFonts w:ascii="Times New Roman" w:hAnsi="Times New Roman" w:cs="Times New Roman"/>
        </w:rPr>
      </w:pPr>
      <w:r>
        <w:rPr>
          <w:rFonts w:ascii="Times New Roman" w:hAnsi="Times New Roman" w:cs="Times New Roman"/>
        </w:rPr>
        <w:tab/>
      </w:r>
      <w:r w:rsidRPr="002611AC">
        <w:rPr>
          <w:rFonts w:ascii="Times New Roman" w:hAnsi="Times New Roman" w:cs="Times New Roman"/>
        </w:rPr>
        <w:t>ECAB</w:t>
      </w:r>
      <w:r w:rsidRPr="002611AC">
        <w:rPr>
          <w:rFonts w:ascii="Times New Roman" w:hAnsi="Times New Roman" w:cs="Times New Roman"/>
        </w:rPr>
        <w:tab/>
        <w:t>Vandalism</w:t>
      </w:r>
    </w:p>
    <w:p w14:paraId="7440498F"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GAB/IIBEA</w:t>
      </w:r>
      <w:r w:rsidRPr="002611AC">
        <w:rPr>
          <w:rFonts w:ascii="Times New Roman" w:hAnsi="Times New Roman" w:cs="Times New Roman"/>
        </w:rPr>
        <w:tab/>
        <w:t>Acceptable Computer System</w:t>
      </w:r>
      <w:r w:rsidRPr="002611AC">
        <w:rPr>
          <w:rFonts w:ascii="Times New Roman" w:hAnsi="Times New Roman" w:cs="Times New Roman"/>
          <w:spacing w:val="-2"/>
        </w:rPr>
        <w:t xml:space="preserve"> </w:t>
      </w:r>
      <w:r w:rsidRPr="002611AC">
        <w:rPr>
          <w:rFonts w:ascii="Times New Roman" w:hAnsi="Times New Roman" w:cs="Times New Roman"/>
        </w:rPr>
        <w:t>Use</w:t>
      </w:r>
    </w:p>
    <w:p w14:paraId="6152EB6F" w14:textId="77777777" w:rsidR="00DB7025" w:rsidRPr="002611AC" w:rsidRDefault="00DB7025" w:rsidP="00DB7025">
      <w:pPr>
        <w:pStyle w:val="BodyText"/>
        <w:tabs>
          <w:tab w:val="left" w:pos="3719"/>
        </w:tabs>
        <w:ind w:left="1559" w:right="977"/>
        <w:jc w:val="both"/>
        <w:rPr>
          <w:rFonts w:ascii="Times New Roman" w:hAnsi="Times New Roman" w:cs="Times New Roman"/>
        </w:rPr>
      </w:pPr>
      <w:r w:rsidRPr="002611AC">
        <w:rPr>
          <w:rFonts w:ascii="Times New Roman" w:hAnsi="Times New Roman" w:cs="Times New Roman"/>
        </w:rPr>
        <w:t>GAB-R/IIBEA-R</w:t>
      </w:r>
      <w:r w:rsidRPr="002611AC">
        <w:rPr>
          <w:rFonts w:ascii="Times New Roman" w:hAnsi="Times New Roman" w:cs="Times New Roman"/>
        </w:rPr>
        <w:tab/>
        <w:t>Acceptable Computer System Use</w:t>
      </w:r>
      <w:r w:rsidRPr="002611AC">
        <w:rPr>
          <w:rFonts w:ascii="Times New Roman" w:hAnsi="Times New Roman" w:cs="Times New Roman"/>
          <w:spacing w:val="-20"/>
        </w:rPr>
        <w:t xml:space="preserve"> </w:t>
      </w:r>
      <w:r w:rsidRPr="002611AC">
        <w:rPr>
          <w:rFonts w:ascii="Times New Roman" w:hAnsi="Times New Roman" w:cs="Times New Roman"/>
        </w:rPr>
        <w:t>Regulation IEA</w:t>
      </w:r>
      <w:r w:rsidRPr="002611AC">
        <w:rPr>
          <w:rFonts w:ascii="Times New Roman" w:hAnsi="Times New Roman" w:cs="Times New Roman"/>
        </w:rPr>
        <w:tab/>
        <w:t>Pledge of</w:t>
      </w:r>
      <w:r w:rsidRPr="002611AC">
        <w:rPr>
          <w:rFonts w:ascii="Times New Roman" w:hAnsi="Times New Roman" w:cs="Times New Roman"/>
          <w:spacing w:val="1"/>
        </w:rPr>
        <w:t xml:space="preserve"> </w:t>
      </w:r>
      <w:r w:rsidRPr="002611AC">
        <w:rPr>
          <w:rFonts w:ascii="Times New Roman" w:hAnsi="Times New Roman" w:cs="Times New Roman"/>
        </w:rPr>
        <w:t>Allegiance</w:t>
      </w:r>
    </w:p>
    <w:p w14:paraId="451EDE29"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IGAG</w:t>
      </w:r>
      <w:r w:rsidRPr="002611AC">
        <w:rPr>
          <w:rFonts w:ascii="Times New Roman" w:hAnsi="Times New Roman" w:cs="Times New Roman"/>
        </w:rPr>
        <w:tab/>
        <w:t>Teaching About Drugs, Alcohol and</w:t>
      </w:r>
      <w:r w:rsidRPr="002611AC">
        <w:rPr>
          <w:rFonts w:ascii="Times New Roman" w:hAnsi="Times New Roman" w:cs="Times New Roman"/>
          <w:spacing w:val="-9"/>
        </w:rPr>
        <w:t xml:space="preserve"> </w:t>
      </w:r>
      <w:r w:rsidRPr="002611AC">
        <w:rPr>
          <w:rFonts w:ascii="Times New Roman" w:hAnsi="Times New Roman" w:cs="Times New Roman"/>
        </w:rPr>
        <w:t>Tobacco</w:t>
      </w:r>
    </w:p>
    <w:p w14:paraId="4C3DA6C2"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JED</w:t>
      </w:r>
      <w:r w:rsidRPr="002611AC">
        <w:rPr>
          <w:rFonts w:ascii="Times New Roman" w:hAnsi="Times New Roman" w:cs="Times New Roman"/>
        </w:rPr>
        <w:tab/>
        <w:t>Student</w:t>
      </w:r>
      <w:r w:rsidRPr="002611AC">
        <w:rPr>
          <w:rFonts w:ascii="Times New Roman" w:hAnsi="Times New Roman" w:cs="Times New Roman"/>
          <w:spacing w:val="-3"/>
        </w:rPr>
        <w:t xml:space="preserve"> </w:t>
      </w:r>
      <w:r w:rsidRPr="002611AC">
        <w:rPr>
          <w:rFonts w:ascii="Times New Roman" w:hAnsi="Times New Roman" w:cs="Times New Roman"/>
        </w:rPr>
        <w:t>Absences/Excuses/Dismissals</w:t>
      </w:r>
    </w:p>
    <w:p w14:paraId="74332E79"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JFC</w:t>
      </w:r>
      <w:r w:rsidRPr="002611AC">
        <w:rPr>
          <w:rFonts w:ascii="Times New Roman" w:hAnsi="Times New Roman" w:cs="Times New Roman"/>
        </w:rPr>
        <w:tab/>
        <w:t>Student</w:t>
      </w:r>
      <w:r w:rsidRPr="002611AC">
        <w:rPr>
          <w:rFonts w:ascii="Times New Roman" w:hAnsi="Times New Roman" w:cs="Times New Roman"/>
          <w:spacing w:val="-1"/>
        </w:rPr>
        <w:t xml:space="preserve"> </w:t>
      </w:r>
      <w:r w:rsidRPr="002611AC">
        <w:rPr>
          <w:rFonts w:ascii="Times New Roman" w:hAnsi="Times New Roman" w:cs="Times New Roman"/>
        </w:rPr>
        <w:t>Conduct</w:t>
      </w:r>
    </w:p>
    <w:p w14:paraId="6A8ADB87"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JFCD</w:t>
      </w:r>
      <w:r w:rsidRPr="002611AC">
        <w:rPr>
          <w:rFonts w:ascii="Times New Roman" w:hAnsi="Times New Roman" w:cs="Times New Roman"/>
        </w:rPr>
        <w:tab/>
        <w:t>Weapons in School</w:t>
      </w:r>
    </w:p>
    <w:p w14:paraId="6C14C8BF"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JFCE</w:t>
      </w:r>
      <w:r w:rsidRPr="002611AC">
        <w:rPr>
          <w:rFonts w:ascii="Times New Roman" w:hAnsi="Times New Roman" w:cs="Times New Roman"/>
        </w:rPr>
        <w:tab/>
        <w:t>Gang Activity or</w:t>
      </w:r>
      <w:r w:rsidRPr="002611AC">
        <w:rPr>
          <w:rFonts w:ascii="Times New Roman" w:hAnsi="Times New Roman" w:cs="Times New Roman"/>
          <w:spacing w:val="-5"/>
        </w:rPr>
        <w:t xml:space="preserve"> </w:t>
      </w:r>
      <w:r w:rsidRPr="002611AC">
        <w:rPr>
          <w:rFonts w:ascii="Times New Roman" w:hAnsi="Times New Roman" w:cs="Times New Roman"/>
        </w:rPr>
        <w:t>Association</w:t>
      </w:r>
    </w:p>
    <w:p w14:paraId="74662724"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JFCF</w:t>
      </w:r>
      <w:r w:rsidRPr="002611AC">
        <w:rPr>
          <w:rFonts w:ascii="Times New Roman" w:hAnsi="Times New Roman" w:cs="Times New Roman"/>
        </w:rPr>
        <w:tab/>
        <w:t>Drugs in School</w:t>
      </w:r>
    </w:p>
    <w:p w14:paraId="0DF895AE" w14:textId="77777777" w:rsidR="00DB7025" w:rsidRDefault="00DB7025" w:rsidP="00DB7025">
      <w:pPr>
        <w:pStyle w:val="BodyText"/>
        <w:tabs>
          <w:tab w:val="left" w:pos="3719"/>
        </w:tabs>
        <w:ind w:left="1559" w:right="801"/>
        <w:jc w:val="both"/>
        <w:rPr>
          <w:rFonts w:ascii="Times New Roman" w:hAnsi="Times New Roman" w:cs="Times New Roman"/>
        </w:rPr>
      </w:pPr>
      <w:r w:rsidRPr="002611AC">
        <w:rPr>
          <w:rFonts w:ascii="Times New Roman" w:hAnsi="Times New Roman" w:cs="Times New Roman"/>
        </w:rPr>
        <w:t>JFCH/GBEC/KBC Tobacco Products and Nicotine Vapo</w:t>
      </w:r>
      <w:r>
        <w:rPr>
          <w:rFonts w:ascii="Times New Roman" w:hAnsi="Times New Roman" w:cs="Times New Roman"/>
        </w:rPr>
        <w:t>r Products JFHA/GBA</w:t>
      </w:r>
      <w:r>
        <w:rPr>
          <w:rFonts w:ascii="Times New Roman" w:hAnsi="Times New Roman" w:cs="Times New Roman"/>
        </w:rPr>
        <w:tab/>
        <w:t xml:space="preserve">Prohibition </w:t>
      </w:r>
      <w:proofErr w:type="gramStart"/>
      <w:r>
        <w:rPr>
          <w:rFonts w:ascii="Times New Roman" w:hAnsi="Times New Roman" w:cs="Times New Roman"/>
        </w:rPr>
        <w:t>Against</w:t>
      </w:r>
      <w:proofErr w:type="gramEnd"/>
      <w:r>
        <w:rPr>
          <w:rFonts w:ascii="Times New Roman" w:hAnsi="Times New Roman" w:cs="Times New Roman"/>
        </w:rPr>
        <w:t xml:space="preserve"> Harassment and </w:t>
      </w:r>
      <w:r w:rsidRPr="002611AC">
        <w:rPr>
          <w:rFonts w:ascii="Times New Roman" w:hAnsi="Times New Roman" w:cs="Times New Roman"/>
        </w:rPr>
        <w:t>Retaliation</w:t>
      </w:r>
    </w:p>
    <w:p w14:paraId="1492E298" w14:textId="77777777" w:rsidR="00DB7025" w:rsidRPr="002611AC" w:rsidRDefault="00DB7025" w:rsidP="00DB7025">
      <w:pPr>
        <w:pStyle w:val="BodyText"/>
        <w:tabs>
          <w:tab w:val="left" w:pos="3719"/>
        </w:tabs>
        <w:ind w:left="1559" w:right="801"/>
        <w:jc w:val="both"/>
        <w:rPr>
          <w:rFonts w:ascii="Times New Roman" w:hAnsi="Times New Roman" w:cs="Times New Roman"/>
        </w:rPr>
      </w:pPr>
      <w:r w:rsidRPr="002611AC">
        <w:rPr>
          <w:rFonts w:ascii="Times New Roman" w:hAnsi="Times New Roman" w:cs="Times New Roman"/>
        </w:rPr>
        <w:t>JGA</w:t>
      </w:r>
      <w:r w:rsidRPr="002611AC">
        <w:rPr>
          <w:rFonts w:ascii="Times New Roman" w:hAnsi="Times New Roman" w:cs="Times New Roman"/>
        </w:rPr>
        <w:tab/>
        <w:t>Corporal</w:t>
      </w:r>
      <w:r w:rsidRPr="002611AC">
        <w:rPr>
          <w:rFonts w:ascii="Times New Roman" w:hAnsi="Times New Roman" w:cs="Times New Roman"/>
          <w:spacing w:val="-1"/>
        </w:rPr>
        <w:t xml:space="preserve"> </w:t>
      </w:r>
      <w:r w:rsidRPr="002611AC">
        <w:rPr>
          <w:rFonts w:ascii="Times New Roman" w:hAnsi="Times New Roman" w:cs="Times New Roman"/>
        </w:rPr>
        <w:t>Punishment</w:t>
      </w:r>
    </w:p>
    <w:p w14:paraId="620BA567"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JGD/JGE</w:t>
      </w:r>
      <w:r w:rsidRPr="002611AC">
        <w:rPr>
          <w:rFonts w:ascii="Times New Roman" w:hAnsi="Times New Roman" w:cs="Times New Roman"/>
        </w:rPr>
        <w:tab/>
        <w:t>Student</w:t>
      </w:r>
      <w:r w:rsidRPr="002611AC">
        <w:rPr>
          <w:rFonts w:ascii="Times New Roman" w:hAnsi="Times New Roman" w:cs="Times New Roman"/>
          <w:spacing w:val="-3"/>
        </w:rPr>
        <w:t xml:space="preserve"> </w:t>
      </w:r>
      <w:r w:rsidRPr="002611AC">
        <w:rPr>
          <w:rFonts w:ascii="Times New Roman" w:hAnsi="Times New Roman" w:cs="Times New Roman"/>
        </w:rPr>
        <w:t>Suspension/Expulsion</w:t>
      </w:r>
    </w:p>
    <w:p w14:paraId="73D5457E" w14:textId="77777777" w:rsidR="00DB7025" w:rsidRPr="002611AC" w:rsidRDefault="00DB7025" w:rsidP="00DB7025">
      <w:pPr>
        <w:pStyle w:val="BodyText"/>
        <w:tabs>
          <w:tab w:val="left" w:pos="3719"/>
        </w:tabs>
        <w:spacing w:before="1"/>
        <w:ind w:left="1559"/>
        <w:jc w:val="both"/>
        <w:rPr>
          <w:rFonts w:ascii="Times New Roman" w:hAnsi="Times New Roman" w:cs="Times New Roman"/>
        </w:rPr>
      </w:pPr>
      <w:r w:rsidRPr="002611AC">
        <w:rPr>
          <w:rFonts w:ascii="Times New Roman" w:hAnsi="Times New Roman" w:cs="Times New Roman"/>
        </w:rPr>
        <w:t>JGDA</w:t>
      </w:r>
      <w:r w:rsidRPr="002611AC">
        <w:rPr>
          <w:rFonts w:ascii="Times New Roman" w:hAnsi="Times New Roman" w:cs="Times New Roman"/>
        </w:rPr>
        <w:tab/>
        <w:t>Disciplining Students with</w:t>
      </w:r>
      <w:r w:rsidRPr="002611AC">
        <w:rPr>
          <w:rFonts w:ascii="Times New Roman" w:hAnsi="Times New Roman" w:cs="Times New Roman"/>
          <w:spacing w:val="-4"/>
        </w:rPr>
        <w:t xml:space="preserve"> </w:t>
      </w:r>
      <w:r w:rsidRPr="002611AC">
        <w:rPr>
          <w:rFonts w:ascii="Times New Roman" w:hAnsi="Times New Roman" w:cs="Times New Roman"/>
        </w:rPr>
        <w:t>Disabilities</w:t>
      </w:r>
    </w:p>
    <w:p w14:paraId="57D7F440" w14:textId="77777777" w:rsidR="00DB7025" w:rsidRPr="002611AC" w:rsidRDefault="00DB7025" w:rsidP="00DB7025">
      <w:pPr>
        <w:pStyle w:val="BodyText"/>
        <w:tabs>
          <w:tab w:val="left" w:pos="3719"/>
        </w:tabs>
        <w:ind w:left="3719" w:right="281" w:hanging="2160"/>
        <w:jc w:val="both"/>
        <w:rPr>
          <w:rFonts w:ascii="Times New Roman" w:hAnsi="Times New Roman" w:cs="Times New Roman"/>
        </w:rPr>
      </w:pPr>
      <w:r w:rsidRPr="002611AC">
        <w:rPr>
          <w:rFonts w:ascii="Times New Roman" w:hAnsi="Times New Roman" w:cs="Times New Roman"/>
        </w:rPr>
        <w:t>JGDB</w:t>
      </w:r>
      <w:r w:rsidRPr="002611AC">
        <w:rPr>
          <w:rFonts w:ascii="Times New Roman" w:hAnsi="Times New Roman" w:cs="Times New Roman"/>
        </w:rPr>
        <w:tab/>
        <w:t>Discipline of Students with Disabilities for Infliction of Serious Bodily</w:t>
      </w:r>
      <w:r w:rsidRPr="002611AC">
        <w:rPr>
          <w:rFonts w:ascii="Times New Roman" w:hAnsi="Times New Roman" w:cs="Times New Roman"/>
          <w:spacing w:val="-3"/>
        </w:rPr>
        <w:t xml:space="preserve"> </w:t>
      </w:r>
      <w:r w:rsidRPr="002611AC">
        <w:rPr>
          <w:rFonts w:ascii="Times New Roman" w:hAnsi="Times New Roman" w:cs="Times New Roman"/>
        </w:rPr>
        <w:t>Injury</w:t>
      </w:r>
    </w:p>
    <w:p w14:paraId="12C2104C" w14:textId="77777777" w:rsidR="00DB7025" w:rsidRPr="002611AC" w:rsidRDefault="00DB7025" w:rsidP="00DB7025">
      <w:pPr>
        <w:pStyle w:val="BodyText"/>
        <w:tabs>
          <w:tab w:val="left" w:pos="3719"/>
        </w:tabs>
        <w:ind w:left="1559"/>
        <w:jc w:val="both"/>
        <w:rPr>
          <w:rFonts w:ascii="Times New Roman" w:hAnsi="Times New Roman" w:cs="Times New Roman"/>
        </w:rPr>
      </w:pPr>
      <w:r w:rsidRPr="002611AC">
        <w:rPr>
          <w:rFonts w:ascii="Times New Roman" w:hAnsi="Times New Roman" w:cs="Times New Roman"/>
        </w:rPr>
        <w:t>JHCD</w:t>
      </w:r>
      <w:r w:rsidRPr="002611AC">
        <w:rPr>
          <w:rFonts w:ascii="Times New Roman" w:hAnsi="Times New Roman" w:cs="Times New Roman"/>
        </w:rPr>
        <w:tab/>
        <w:t>Administering Medicines to</w:t>
      </w:r>
      <w:r w:rsidRPr="002611AC">
        <w:rPr>
          <w:rFonts w:ascii="Times New Roman" w:hAnsi="Times New Roman" w:cs="Times New Roman"/>
          <w:spacing w:val="-4"/>
        </w:rPr>
        <w:t xml:space="preserve"> </w:t>
      </w:r>
      <w:r w:rsidRPr="002611AC">
        <w:rPr>
          <w:rFonts w:ascii="Times New Roman" w:hAnsi="Times New Roman" w:cs="Times New Roman"/>
        </w:rPr>
        <w:t>Students</w:t>
      </w:r>
    </w:p>
    <w:p w14:paraId="39F7ED4E" w14:textId="77777777" w:rsidR="00DB7025" w:rsidRDefault="00DB7025" w:rsidP="00DB7025">
      <w:pPr>
        <w:pStyle w:val="BodyText"/>
        <w:tabs>
          <w:tab w:val="left" w:pos="3719"/>
        </w:tabs>
        <w:ind w:left="1559"/>
        <w:jc w:val="both"/>
      </w:pPr>
      <w:r w:rsidRPr="002611AC">
        <w:rPr>
          <w:rFonts w:ascii="Times New Roman" w:hAnsi="Times New Roman" w:cs="Times New Roman"/>
        </w:rPr>
        <w:t>JN</w:t>
      </w:r>
      <w:r w:rsidRPr="002611AC">
        <w:rPr>
          <w:rFonts w:ascii="Times New Roman" w:hAnsi="Times New Roman" w:cs="Times New Roman"/>
        </w:rPr>
        <w:tab/>
        <w:t>Student Fees, Fines and</w:t>
      </w:r>
      <w:r w:rsidRPr="002611AC">
        <w:rPr>
          <w:rFonts w:ascii="Times New Roman" w:hAnsi="Times New Roman" w:cs="Times New Roman"/>
          <w:spacing w:val="-5"/>
        </w:rPr>
        <w:t xml:space="preserve"> </w:t>
      </w:r>
      <w:r w:rsidRPr="002611AC">
        <w:rPr>
          <w:rFonts w:ascii="Times New Roman" w:hAnsi="Times New Roman" w:cs="Times New Roman"/>
        </w:rPr>
        <w:t>Charges</w:t>
      </w:r>
    </w:p>
    <w:p w14:paraId="3ECB236B" w14:textId="77777777" w:rsidR="00FF3B52" w:rsidRPr="00A8469D" w:rsidRDefault="00FF3B52" w:rsidP="00A8469D">
      <w:pPr>
        <w:tabs>
          <w:tab w:val="left" w:pos="1440"/>
          <w:tab w:val="left" w:pos="2880"/>
        </w:tabs>
        <w:spacing w:before="100" w:beforeAutospacing="1" w:after="100" w:afterAutospacing="1"/>
        <w:contextualSpacing/>
        <w:jc w:val="both"/>
        <w:rPr>
          <w:rFonts w:ascii="Times New Roman" w:hAnsi="Times New Roman"/>
        </w:rPr>
      </w:pPr>
    </w:p>
    <w:p w14:paraId="121A82EF" w14:textId="77777777" w:rsidR="00FF3B52" w:rsidRPr="00A8469D" w:rsidRDefault="00FF3B52" w:rsidP="00A8469D">
      <w:pPr>
        <w:tabs>
          <w:tab w:val="left" w:pos="1440"/>
          <w:tab w:val="left" w:pos="2880"/>
        </w:tabs>
        <w:spacing w:before="100" w:beforeAutospacing="1" w:after="100" w:afterAutospacing="1"/>
        <w:contextualSpacing/>
        <w:jc w:val="both"/>
        <w:rPr>
          <w:rFonts w:ascii="Times New Roman" w:hAnsi="Times New Roman"/>
        </w:rPr>
      </w:pPr>
    </w:p>
    <w:sectPr w:rsidR="00FF3B52" w:rsidRPr="00A8469D" w:rsidSect="001F39D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FD25" w14:textId="77777777" w:rsidR="00833EA3" w:rsidRDefault="00833EA3" w:rsidP="001F39D3">
      <w:r>
        <w:separator/>
      </w:r>
    </w:p>
  </w:endnote>
  <w:endnote w:type="continuationSeparator" w:id="0">
    <w:p w14:paraId="52EADD14" w14:textId="77777777" w:rsidR="00833EA3" w:rsidRDefault="00833EA3" w:rsidP="001F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F0A6" w14:textId="77777777" w:rsidR="00360023" w:rsidRDefault="00833EA3" w:rsidP="009F0920">
    <w:pPr>
      <w:tabs>
        <w:tab w:val="center" w:pos="4680"/>
      </w:tabs>
      <w:rPr>
        <w:sz w:val="20"/>
      </w:rPr>
    </w:pPr>
  </w:p>
  <w:p w14:paraId="6B26EDD0" w14:textId="201FFB23" w:rsidR="00360023" w:rsidRPr="00A8469D" w:rsidRDefault="001F39D3" w:rsidP="009F0920">
    <w:pPr>
      <w:tabs>
        <w:tab w:val="center" w:pos="4680"/>
      </w:tabs>
      <w:rPr>
        <w:rFonts w:ascii="Times New Roman" w:hAnsi="Times New Roman"/>
        <w:szCs w:val="24"/>
      </w:rPr>
    </w:pPr>
    <w:r w:rsidRPr="00A8469D">
      <w:rPr>
        <w:rFonts w:ascii="Times New Roman" w:hAnsi="Times New Roman"/>
        <w:szCs w:val="24"/>
      </w:rPr>
      <w:tab/>
    </w:r>
    <w:r w:rsidR="00A8469D">
      <w:rPr>
        <w:rFonts w:ascii="Times New Roman" w:hAnsi="Times New Roman"/>
        <w:szCs w:val="24"/>
      </w:rPr>
      <w:t>BATH COUNTY PUBLIC SCHOOLS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03E1" w14:textId="77777777" w:rsidR="00360023" w:rsidRDefault="00833EA3" w:rsidP="009F0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7B094CB" w14:textId="541437DF" w:rsidR="00360023" w:rsidRPr="00A8469D" w:rsidRDefault="001F39D3" w:rsidP="009F0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A8469D">
      <w:rPr>
        <w:rFonts w:ascii="Times New Roman" w:hAnsi="Times New Roman"/>
        <w:szCs w:val="24"/>
      </w:rPr>
      <w:tab/>
    </w:r>
    <w:r w:rsidRPr="00A8469D">
      <w:rPr>
        <w:rFonts w:ascii="Times New Roman" w:hAnsi="Times New Roman"/>
        <w:szCs w:val="24"/>
      </w:rPr>
      <w:tab/>
    </w:r>
    <w:r w:rsidRPr="00A8469D">
      <w:rPr>
        <w:rFonts w:ascii="Times New Roman" w:hAnsi="Times New Roman"/>
        <w:szCs w:val="24"/>
      </w:rPr>
      <w:tab/>
    </w:r>
    <w:r w:rsidRPr="00A8469D">
      <w:rPr>
        <w:rFonts w:ascii="Times New Roman" w:hAnsi="Times New Roman"/>
        <w:szCs w:val="24"/>
      </w:rPr>
      <w:tab/>
    </w:r>
    <w:r w:rsidR="00A8469D">
      <w:rPr>
        <w:rFonts w:ascii="Times New Roman" w:hAnsi="Times New Roman"/>
        <w:szCs w:val="24"/>
      </w:rPr>
      <w:t>BATH COUNTY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710D" w14:textId="77777777" w:rsidR="00833EA3" w:rsidRDefault="00833EA3" w:rsidP="001F39D3">
      <w:r>
        <w:separator/>
      </w:r>
    </w:p>
  </w:footnote>
  <w:footnote w:type="continuationSeparator" w:id="0">
    <w:p w14:paraId="3CA44131" w14:textId="77777777" w:rsidR="00833EA3" w:rsidRDefault="00833EA3" w:rsidP="001F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669E" w14:textId="3B8A3882" w:rsidR="00360023" w:rsidRPr="00A8469D" w:rsidRDefault="001F39D3" w:rsidP="009F0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A8469D">
      <w:rPr>
        <w:rFonts w:ascii="Times New Roman" w:hAnsi="Times New Roman"/>
        <w:u w:val="single"/>
      </w:rPr>
      <w:t>File</w:t>
    </w:r>
    <w:r w:rsidR="00DB7025">
      <w:rPr>
        <w:rFonts w:ascii="Times New Roman" w:hAnsi="Times New Roman"/>
      </w:rPr>
      <w:t>:  JFC-R</w:t>
    </w:r>
  </w:p>
  <w:p w14:paraId="0A8F9C36" w14:textId="551CD071" w:rsidR="00360023" w:rsidRPr="00A8469D" w:rsidRDefault="001F39D3" w:rsidP="009F0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A8469D">
      <w:rPr>
        <w:rFonts w:ascii="Times New Roman" w:hAnsi="Times New Roman"/>
      </w:rPr>
      <w:t xml:space="preserve">Page </w:t>
    </w:r>
    <w:r w:rsidR="00836023" w:rsidRPr="00A8469D">
      <w:rPr>
        <w:rFonts w:ascii="Times New Roman" w:hAnsi="Times New Roman"/>
      </w:rPr>
      <w:fldChar w:fldCharType="begin"/>
    </w:r>
    <w:r w:rsidRPr="00A8469D">
      <w:rPr>
        <w:rFonts w:ascii="Times New Roman" w:hAnsi="Times New Roman"/>
      </w:rPr>
      <w:instrText xml:space="preserve"> PAGE   \* MERGEFORMAT </w:instrText>
    </w:r>
    <w:r w:rsidR="00836023" w:rsidRPr="00A8469D">
      <w:rPr>
        <w:rFonts w:ascii="Times New Roman" w:hAnsi="Times New Roman"/>
      </w:rPr>
      <w:fldChar w:fldCharType="separate"/>
    </w:r>
    <w:r w:rsidR="00071D95">
      <w:rPr>
        <w:rFonts w:ascii="Times New Roman" w:hAnsi="Times New Roman"/>
        <w:noProof/>
      </w:rPr>
      <w:t>8</w:t>
    </w:r>
    <w:r w:rsidR="00836023" w:rsidRPr="00A8469D">
      <w:rPr>
        <w:rFonts w:ascii="Times New Roman" w:hAnsi="Times New Roman"/>
      </w:rPr>
      <w:fldChar w:fldCharType="end"/>
    </w:r>
  </w:p>
  <w:p w14:paraId="42686ACE" w14:textId="77777777" w:rsidR="00360023" w:rsidRPr="00D97246" w:rsidRDefault="00833EA3" w:rsidP="009F0920">
    <w:pPr>
      <w:pStyle w:val="Header"/>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F9A5" w14:textId="21FDFA98" w:rsidR="00360023" w:rsidRPr="00A8469D" w:rsidRDefault="001F39D3" w:rsidP="009F0920">
    <w:pPr>
      <w:pStyle w:val="Normal12CharCharChar"/>
      <w:jc w:val="right"/>
      <w:rPr>
        <w:rFonts w:ascii="Times New Roman" w:hAnsi="Times New Roman"/>
      </w:rPr>
    </w:pPr>
    <w:r w:rsidRPr="00A8469D">
      <w:rPr>
        <w:rFonts w:ascii="Times New Roman" w:hAnsi="Times New Roman"/>
        <w:u w:val="single"/>
      </w:rPr>
      <w:t>File</w:t>
    </w:r>
    <w:r w:rsidR="00DB7025">
      <w:rPr>
        <w:rFonts w:ascii="Times New Roman" w:hAnsi="Times New Roman"/>
      </w:rPr>
      <w:t>:  JFC-R</w:t>
    </w:r>
  </w:p>
  <w:p w14:paraId="2EF9F021" w14:textId="77777777" w:rsidR="00360023" w:rsidRDefault="0083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079"/>
    <w:multiLevelType w:val="hybridMultilevel"/>
    <w:tmpl w:val="8F0423AC"/>
    <w:lvl w:ilvl="0" w:tplc="CB762886">
      <w:start w:val="1"/>
      <w:numFmt w:val="upperLetter"/>
      <w:lvlText w:val="%1."/>
      <w:lvlJc w:val="left"/>
      <w:pPr>
        <w:ind w:left="360" w:hanging="360"/>
      </w:pPr>
      <w:rPr>
        <w:rFonts w:hint="default"/>
        <w:strike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57217B"/>
    <w:multiLevelType w:val="hybridMultilevel"/>
    <w:tmpl w:val="3BD82BAE"/>
    <w:lvl w:ilvl="0" w:tplc="FF2031DA">
      <w:start w:val="1"/>
      <w:numFmt w:val="decimal"/>
      <w:lvlText w:val="%1."/>
      <w:lvlJc w:val="left"/>
      <w:pPr>
        <w:ind w:left="840" w:hanging="360"/>
        <w:jc w:val="left"/>
      </w:pPr>
      <w:rPr>
        <w:rFonts w:ascii="Times New Roman" w:eastAsia="Arial" w:hAnsi="Times New Roman" w:cs="Times New Roman" w:hint="default"/>
        <w:spacing w:val="-1"/>
        <w:w w:val="100"/>
        <w:sz w:val="24"/>
        <w:szCs w:val="24"/>
        <w:lang w:val="en-US" w:eastAsia="en-US" w:bidi="en-US"/>
      </w:rPr>
    </w:lvl>
    <w:lvl w:ilvl="1" w:tplc="ACE426C6">
      <w:numFmt w:val="bullet"/>
      <w:lvlText w:val="•"/>
      <w:lvlJc w:val="left"/>
      <w:pPr>
        <w:ind w:left="1714" w:hanging="360"/>
      </w:pPr>
      <w:rPr>
        <w:rFonts w:hint="default"/>
        <w:lang w:val="en-US" w:eastAsia="en-US" w:bidi="en-US"/>
      </w:rPr>
    </w:lvl>
    <w:lvl w:ilvl="2" w:tplc="CD04BD60">
      <w:numFmt w:val="bullet"/>
      <w:lvlText w:val="•"/>
      <w:lvlJc w:val="left"/>
      <w:pPr>
        <w:ind w:left="2588" w:hanging="360"/>
      </w:pPr>
      <w:rPr>
        <w:rFonts w:hint="default"/>
        <w:lang w:val="en-US" w:eastAsia="en-US" w:bidi="en-US"/>
      </w:rPr>
    </w:lvl>
    <w:lvl w:ilvl="3" w:tplc="9B84C33C">
      <w:numFmt w:val="bullet"/>
      <w:lvlText w:val="•"/>
      <w:lvlJc w:val="left"/>
      <w:pPr>
        <w:ind w:left="3462" w:hanging="360"/>
      </w:pPr>
      <w:rPr>
        <w:rFonts w:hint="default"/>
        <w:lang w:val="en-US" w:eastAsia="en-US" w:bidi="en-US"/>
      </w:rPr>
    </w:lvl>
    <w:lvl w:ilvl="4" w:tplc="8D14BF28">
      <w:numFmt w:val="bullet"/>
      <w:lvlText w:val="•"/>
      <w:lvlJc w:val="left"/>
      <w:pPr>
        <w:ind w:left="4336" w:hanging="360"/>
      </w:pPr>
      <w:rPr>
        <w:rFonts w:hint="default"/>
        <w:lang w:val="en-US" w:eastAsia="en-US" w:bidi="en-US"/>
      </w:rPr>
    </w:lvl>
    <w:lvl w:ilvl="5" w:tplc="17044F5A">
      <w:numFmt w:val="bullet"/>
      <w:lvlText w:val="•"/>
      <w:lvlJc w:val="left"/>
      <w:pPr>
        <w:ind w:left="5210" w:hanging="360"/>
      </w:pPr>
      <w:rPr>
        <w:rFonts w:hint="default"/>
        <w:lang w:val="en-US" w:eastAsia="en-US" w:bidi="en-US"/>
      </w:rPr>
    </w:lvl>
    <w:lvl w:ilvl="6" w:tplc="CA04782A">
      <w:numFmt w:val="bullet"/>
      <w:lvlText w:val="•"/>
      <w:lvlJc w:val="left"/>
      <w:pPr>
        <w:ind w:left="6084" w:hanging="360"/>
      </w:pPr>
      <w:rPr>
        <w:rFonts w:hint="default"/>
        <w:lang w:val="en-US" w:eastAsia="en-US" w:bidi="en-US"/>
      </w:rPr>
    </w:lvl>
    <w:lvl w:ilvl="7" w:tplc="45F8AF9C">
      <w:numFmt w:val="bullet"/>
      <w:lvlText w:val="•"/>
      <w:lvlJc w:val="left"/>
      <w:pPr>
        <w:ind w:left="6958" w:hanging="360"/>
      </w:pPr>
      <w:rPr>
        <w:rFonts w:hint="default"/>
        <w:lang w:val="en-US" w:eastAsia="en-US" w:bidi="en-US"/>
      </w:rPr>
    </w:lvl>
    <w:lvl w:ilvl="8" w:tplc="8208FB4A">
      <w:numFmt w:val="bullet"/>
      <w:lvlText w:val="•"/>
      <w:lvlJc w:val="left"/>
      <w:pPr>
        <w:ind w:left="7832" w:hanging="360"/>
      </w:pPr>
      <w:rPr>
        <w:rFonts w:hint="default"/>
        <w:lang w:val="en-US" w:eastAsia="en-US" w:bidi="en-US"/>
      </w:rPr>
    </w:lvl>
  </w:abstractNum>
  <w:abstractNum w:abstractNumId="2" w15:restartNumberingAfterBreak="0">
    <w:nsid w:val="6B5C6CB1"/>
    <w:multiLevelType w:val="hybridMultilevel"/>
    <w:tmpl w:val="AE08178A"/>
    <w:lvl w:ilvl="0" w:tplc="8CEA897E">
      <w:start w:val="1"/>
      <w:numFmt w:val="decimal"/>
      <w:lvlText w:val="%1."/>
      <w:lvlJc w:val="left"/>
      <w:pPr>
        <w:ind w:left="840" w:hanging="560"/>
        <w:jc w:val="right"/>
      </w:pPr>
      <w:rPr>
        <w:rFonts w:ascii="Times New Roman" w:eastAsia="Arial" w:hAnsi="Times New Roman" w:cs="Times New Roman" w:hint="default"/>
        <w:spacing w:val="-2"/>
        <w:w w:val="100"/>
        <w:sz w:val="24"/>
        <w:szCs w:val="24"/>
        <w:lang w:val="en-US" w:eastAsia="en-US" w:bidi="en-US"/>
      </w:rPr>
    </w:lvl>
    <w:lvl w:ilvl="1" w:tplc="D8EEBCD2">
      <w:numFmt w:val="bullet"/>
      <w:lvlText w:val=""/>
      <w:lvlJc w:val="left"/>
      <w:pPr>
        <w:ind w:left="1560" w:hanging="360"/>
      </w:pPr>
      <w:rPr>
        <w:rFonts w:ascii="Symbol" w:eastAsia="Symbol" w:hAnsi="Symbol" w:cs="Symbol" w:hint="default"/>
        <w:w w:val="100"/>
        <w:sz w:val="24"/>
        <w:szCs w:val="24"/>
        <w:lang w:val="en-US" w:eastAsia="en-US" w:bidi="en-US"/>
      </w:rPr>
    </w:lvl>
    <w:lvl w:ilvl="2" w:tplc="5860D808">
      <w:numFmt w:val="bullet"/>
      <w:lvlText w:val="•"/>
      <w:lvlJc w:val="left"/>
      <w:pPr>
        <w:ind w:left="2451" w:hanging="360"/>
      </w:pPr>
      <w:rPr>
        <w:rFonts w:hint="default"/>
        <w:lang w:val="en-US" w:eastAsia="en-US" w:bidi="en-US"/>
      </w:rPr>
    </w:lvl>
    <w:lvl w:ilvl="3" w:tplc="4406235E">
      <w:numFmt w:val="bullet"/>
      <w:lvlText w:val="•"/>
      <w:lvlJc w:val="left"/>
      <w:pPr>
        <w:ind w:left="3342" w:hanging="360"/>
      </w:pPr>
      <w:rPr>
        <w:rFonts w:hint="default"/>
        <w:lang w:val="en-US" w:eastAsia="en-US" w:bidi="en-US"/>
      </w:rPr>
    </w:lvl>
    <w:lvl w:ilvl="4" w:tplc="14DA4C2A">
      <w:numFmt w:val="bullet"/>
      <w:lvlText w:val="•"/>
      <w:lvlJc w:val="left"/>
      <w:pPr>
        <w:ind w:left="4233" w:hanging="360"/>
      </w:pPr>
      <w:rPr>
        <w:rFonts w:hint="default"/>
        <w:lang w:val="en-US" w:eastAsia="en-US" w:bidi="en-US"/>
      </w:rPr>
    </w:lvl>
    <w:lvl w:ilvl="5" w:tplc="65EEEA0E">
      <w:numFmt w:val="bullet"/>
      <w:lvlText w:val="•"/>
      <w:lvlJc w:val="left"/>
      <w:pPr>
        <w:ind w:left="5124" w:hanging="360"/>
      </w:pPr>
      <w:rPr>
        <w:rFonts w:hint="default"/>
        <w:lang w:val="en-US" w:eastAsia="en-US" w:bidi="en-US"/>
      </w:rPr>
    </w:lvl>
    <w:lvl w:ilvl="6" w:tplc="C276CF68">
      <w:numFmt w:val="bullet"/>
      <w:lvlText w:val="•"/>
      <w:lvlJc w:val="left"/>
      <w:pPr>
        <w:ind w:left="6015" w:hanging="360"/>
      </w:pPr>
      <w:rPr>
        <w:rFonts w:hint="default"/>
        <w:lang w:val="en-US" w:eastAsia="en-US" w:bidi="en-US"/>
      </w:rPr>
    </w:lvl>
    <w:lvl w:ilvl="7" w:tplc="5EF65A38">
      <w:numFmt w:val="bullet"/>
      <w:lvlText w:val="•"/>
      <w:lvlJc w:val="left"/>
      <w:pPr>
        <w:ind w:left="6906" w:hanging="360"/>
      </w:pPr>
      <w:rPr>
        <w:rFonts w:hint="default"/>
        <w:lang w:val="en-US" w:eastAsia="en-US" w:bidi="en-US"/>
      </w:rPr>
    </w:lvl>
    <w:lvl w:ilvl="8" w:tplc="82F6AE70">
      <w:numFmt w:val="bullet"/>
      <w:lvlText w:val="•"/>
      <w:lvlJc w:val="left"/>
      <w:pPr>
        <w:ind w:left="7797"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3"/>
    <w:rsid w:val="000157E7"/>
    <w:rsid w:val="00040EB6"/>
    <w:rsid w:val="000620E6"/>
    <w:rsid w:val="00071D95"/>
    <w:rsid w:val="000A1362"/>
    <w:rsid w:val="000C49CE"/>
    <w:rsid w:val="00194D16"/>
    <w:rsid w:val="001B155C"/>
    <w:rsid w:val="001B2B01"/>
    <w:rsid w:val="001F39D3"/>
    <w:rsid w:val="00247C47"/>
    <w:rsid w:val="00270E62"/>
    <w:rsid w:val="002B0370"/>
    <w:rsid w:val="0031303D"/>
    <w:rsid w:val="00366507"/>
    <w:rsid w:val="00374ED0"/>
    <w:rsid w:val="003E4CF9"/>
    <w:rsid w:val="003F42DA"/>
    <w:rsid w:val="00401324"/>
    <w:rsid w:val="00487205"/>
    <w:rsid w:val="004E12FA"/>
    <w:rsid w:val="005F0B5B"/>
    <w:rsid w:val="006049C4"/>
    <w:rsid w:val="006502EF"/>
    <w:rsid w:val="006542E8"/>
    <w:rsid w:val="006F09CB"/>
    <w:rsid w:val="00740B5A"/>
    <w:rsid w:val="00760F0E"/>
    <w:rsid w:val="00833EA3"/>
    <w:rsid w:val="00836023"/>
    <w:rsid w:val="008717CA"/>
    <w:rsid w:val="00930ADE"/>
    <w:rsid w:val="009C4FE6"/>
    <w:rsid w:val="00A8469D"/>
    <w:rsid w:val="00AF2E5A"/>
    <w:rsid w:val="00AF3176"/>
    <w:rsid w:val="00C05429"/>
    <w:rsid w:val="00C801D5"/>
    <w:rsid w:val="00CB7082"/>
    <w:rsid w:val="00D062CA"/>
    <w:rsid w:val="00D34C66"/>
    <w:rsid w:val="00DB7025"/>
    <w:rsid w:val="00DC5839"/>
    <w:rsid w:val="00DE0A55"/>
    <w:rsid w:val="00DF5B25"/>
    <w:rsid w:val="00F50FF6"/>
    <w:rsid w:val="00FF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35E5"/>
  <w15:docId w15:val="{BF940B72-C827-4F97-889F-D88614CB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D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D3"/>
    <w:pPr>
      <w:tabs>
        <w:tab w:val="center" w:pos="4680"/>
        <w:tab w:val="right" w:pos="9360"/>
      </w:tabs>
    </w:pPr>
    <w:rPr>
      <w:lang w:eastAsia="zh-CN"/>
    </w:rPr>
  </w:style>
  <w:style w:type="character" w:customStyle="1" w:styleId="HeaderChar">
    <w:name w:val="Header Char"/>
    <w:basedOn w:val="DefaultParagraphFont"/>
    <w:link w:val="Header"/>
    <w:uiPriority w:val="99"/>
    <w:rsid w:val="001F39D3"/>
    <w:rPr>
      <w:rFonts w:ascii="Times" w:eastAsia="Times New Roman" w:hAnsi="Times" w:cs="Times New Roman"/>
      <w:sz w:val="24"/>
      <w:szCs w:val="20"/>
      <w:lang w:eastAsia="zh-CN"/>
    </w:rPr>
  </w:style>
  <w:style w:type="paragraph" w:customStyle="1" w:styleId="Normal12CharCharChar">
    <w:name w:val="Normal 12 Char Char Char"/>
    <w:basedOn w:val="Normal"/>
    <w:link w:val="Normal12CharCharCharChar"/>
    <w:rsid w:val="001F39D3"/>
  </w:style>
  <w:style w:type="character" w:customStyle="1" w:styleId="Normal12CharCharCharChar">
    <w:name w:val="Normal 12 Char Char Char Char"/>
    <w:basedOn w:val="DefaultParagraphFont"/>
    <w:link w:val="Normal12CharCharChar"/>
    <w:rsid w:val="001F39D3"/>
    <w:rPr>
      <w:rFonts w:ascii="Times" w:eastAsia="Times New Roman" w:hAnsi="Times" w:cs="Times New Roman"/>
      <w:sz w:val="24"/>
      <w:szCs w:val="20"/>
    </w:rPr>
  </w:style>
  <w:style w:type="paragraph" w:styleId="Footer">
    <w:name w:val="footer"/>
    <w:basedOn w:val="Normal"/>
    <w:link w:val="FooterChar"/>
    <w:uiPriority w:val="99"/>
    <w:unhideWhenUsed/>
    <w:rsid w:val="001F39D3"/>
    <w:pPr>
      <w:tabs>
        <w:tab w:val="center" w:pos="4680"/>
        <w:tab w:val="right" w:pos="9360"/>
      </w:tabs>
    </w:pPr>
  </w:style>
  <w:style w:type="character" w:customStyle="1" w:styleId="FooterChar">
    <w:name w:val="Footer Char"/>
    <w:basedOn w:val="DefaultParagraphFont"/>
    <w:link w:val="Footer"/>
    <w:uiPriority w:val="99"/>
    <w:rsid w:val="001F39D3"/>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6542E8"/>
    <w:rPr>
      <w:sz w:val="16"/>
      <w:szCs w:val="16"/>
    </w:rPr>
  </w:style>
  <w:style w:type="paragraph" w:styleId="CommentText">
    <w:name w:val="annotation text"/>
    <w:basedOn w:val="Normal"/>
    <w:link w:val="CommentTextChar"/>
    <w:uiPriority w:val="99"/>
    <w:semiHidden/>
    <w:unhideWhenUsed/>
    <w:rsid w:val="006542E8"/>
    <w:rPr>
      <w:sz w:val="20"/>
    </w:rPr>
  </w:style>
  <w:style w:type="character" w:customStyle="1" w:styleId="CommentTextChar">
    <w:name w:val="Comment Text Char"/>
    <w:basedOn w:val="DefaultParagraphFont"/>
    <w:link w:val="CommentText"/>
    <w:uiPriority w:val="99"/>
    <w:semiHidden/>
    <w:rsid w:val="006542E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542E8"/>
    <w:rPr>
      <w:b/>
      <w:bCs/>
    </w:rPr>
  </w:style>
  <w:style w:type="character" w:customStyle="1" w:styleId="CommentSubjectChar">
    <w:name w:val="Comment Subject Char"/>
    <w:basedOn w:val="CommentTextChar"/>
    <w:link w:val="CommentSubject"/>
    <w:uiPriority w:val="99"/>
    <w:semiHidden/>
    <w:rsid w:val="006542E8"/>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6542E8"/>
    <w:rPr>
      <w:rFonts w:ascii="Tahoma" w:hAnsi="Tahoma" w:cs="Tahoma"/>
      <w:sz w:val="16"/>
      <w:szCs w:val="16"/>
    </w:rPr>
  </w:style>
  <w:style w:type="character" w:customStyle="1" w:styleId="BalloonTextChar">
    <w:name w:val="Balloon Text Char"/>
    <w:basedOn w:val="DefaultParagraphFont"/>
    <w:link w:val="BalloonText"/>
    <w:uiPriority w:val="99"/>
    <w:semiHidden/>
    <w:rsid w:val="006542E8"/>
    <w:rPr>
      <w:rFonts w:ascii="Tahoma" w:eastAsia="Times New Roman" w:hAnsi="Tahoma" w:cs="Tahoma"/>
      <w:sz w:val="16"/>
      <w:szCs w:val="16"/>
    </w:rPr>
  </w:style>
  <w:style w:type="paragraph" w:styleId="BodyText">
    <w:name w:val="Body Text"/>
    <w:basedOn w:val="Normal"/>
    <w:link w:val="BodyTextChar"/>
    <w:uiPriority w:val="1"/>
    <w:qFormat/>
    <w:rsid w:val="00DB7025"/>
    <w:pPr>
      <w:widowControl w:val="0"/>
      <w:autoSpaceDE w:val="0"/>
      <w:autoSpaceDN w:val="0"/>
    </w:pPr>
    <w:rPr>
      <w:rFonts w:ascii="Arial" w:eastAsia="Arial" w:hAnsi="Arial" w:cs="Arial"/>
      <w:szCs w:val="24"/>
      <w:lang w:bidi="en-US"/>
    </w:rPr>
  </w:style>
  <w:style w:type="character" w:customStyle="1" w:styleId="BodyTextChar">
    <w:name w:val="Body Text Char"/>
    <w:basedOn w:val="DefaultParagraphFont"/>
    <w:link w:val="BodyText"/>
    <w:uiPriority w:val="1"/>
    <w:rsid w:val="00DB7025"/>
    <w:rPr>
      <w:rFonts w:ascii="Arial" w:eastAsia="Arial" w:hAnsi="Arial" w:cs="Arial"/>
      <w:sz w:val="24"/>
      <w:szCs w:val="24"/>
      <w:lang w:bidi="en-US"/>
    </w:rPr>
  </w:style>
  <w:style w:type="paragraph" w:styleId="ListParagraph">
    <w:name w:val="List Paragraph"/>
    <w:basedOn w:val="Normal"/>
    <w:uiPriority w:val="1"/>
    <w:qFormat/>
    <w:rsid w:val="00DB7025"/>
    <w:pPr>
      <w:widowControl w:val="0"/>
      <w:autoSpaceDE w:val="0"/>
      <w:autoSpaceDN w:val="0"/>
      <w:ind w:left="84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Selena Carroll-Liptrap</cp:lastModifiedBy>
  <cp:revision>3</cp:revision>
  <cp:lastPrinted>2020-07-29T14:52:00Z</cp:lastPrinted>
  <dcterms:created xsi:type="dcterms:W3CDTF">2020-07-29T14:49:00Z</dcterms:created>
  <dcterms:modified xsi:type="dcterms:W3CDTF">2020-07-29T14:52:00Z</dcterms:modified>
</cp:coreProperties>
</file>